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84A2" w14:textId="36E4C16A" w:rsidR="00B76D6C" w:rsidRPr="00384336" w:rsidRDefault="00B76D6C" w:rsidP="00B76D6C">
      <w:pPr>
        <w:rPr>
          <w:rFonts w:cs="Arial"/>
        </w:rPr>
      </w:pPr>
    </w:p>
    <w:p w14:paraId="11E905EF" w14:textId="77777777" w:rsidR="00B76D6C" w:rsidRPr="00384336" w:rsidRDefault="00B76D6C" w:rsidP="00B76D6C">
      <w:pPr>
        <w:jc w:val="center"/>
        <w:rPr>
          <w:rFonts w:cs="Arial"/>
          <w:sz w:val="96"/>
          <w:szCs w:val="96"/>
          <w:u w:val="single"/>
        </w:rPr>
      </w:pPr>
    </w:p>
    <w:p w14:paraId="33955573" w14:textId="48065B2E" w:rsidR="00B76D6C" w:rsidRDefault="00B76D6C" w:rsidP="00B76D6C">
      <w:pPr>
        <w:jc w:val="center"/>
        <w:rPr>
          <w:rFonts w:cs="Arial"/>
          <w:b/>
          <w:sz w:val="36"/>
          <w:szCs w:val="36"/>
          <w:u w:val="single"/>
        </w:rPr>
      </w:pPr>
    </w:p>
    <w:p w14:paraId="02FBFC64" w14:textId="77777777" w:rsidR="00B76D6C" w:rsidRDefault="00B76D6C" w:rsidP="00B76D6C">
      <w:pPr>
        <w:jc w:val="center"/>
        <w:rPr>
          <w:rFonts w:cs="Arial"/>
          <w:b/>
          <w:sz w:val="36"/>
          <w:szCs w:val="36"/>
          <w:u w:val="single"/>
        </w:rPr>
      </w:pPr>
    </w:p>
    <w:p w14:paraId="67F2B34D" w14:textId="77777777" w:rsidR="00B76D6C" w:rsidRDefault="00B76D6C" w:rsidP="00B76D6C">
      <w:pPr>
        <w:jc w:val="center"/>
        <w:rPr>
          <w:rFonts w:cs="Arial"/>
          <w:b/>
          <w:sz w:val="36"/>
          <w:szCs w:val="36"/>
          <w:u w:val="single"/>
        </w:rPr>
      </w:pPr>
    </w:p>
    <w:p w14:paraId="64D57766" w14:textId="77777777" w:rsidR="00B76D6C" w:rsidRDefault="00B76D6C" w:rsidP="00B76D6C">
      <w:pPr>
        <w:jc w:val="center"/>
        <w:rPr>
          <w:rFonts w:cs="Arial"/>
          <w:b/>
          <w:sz w:val="36"/>
          <w:szCs w:val="36"/>
          <w:u w:val="single"/>
        </w:rPr>
      </w:pPr>
    </w:p>
    <w:p w14:paraId="6C526981" w14:textId="77777777" w:rsidR="00B76D6C" w:rsidRPr="00775A8E" w:rsidRDefault="00B76D6C" w:rsidP="00B76D6C">
      <w:pPr>
        <w:jc w:val="center"/>
        <w:rPr>
          <w:rFonts w:cs="Arial"/>
          <w:b/>
          <w:sz w:val="36"/>
          <w:szCs w:val="36"/>
          <w:u w:val="single"/>
        </w:rPr>
      </w:pPr>
      <w:r>
        <w:rPr>
          <w:rFonts w:cs="Arial"/>
          <w:b/>
          <w:sz w:val="36"/>
          <w:szCs w:val="36"/>
        </w:rPr>
        <w:t xml:space="preserve">HEIMATVEREIN PEETSHOF </w:t>
      </w:r>
      <w:r>
        <w:rPr>
          <w:rFonts w:cs="Arial"/>
          <w:b/>
          <w:sz w:val="36"/>
          <w:szCs w:val="36"/>
        </w:rPr>
        <w:br/>
        <w:t>WIETZENDORF</w:t>
      </w:r>
      <w:r w:rsidRPr="00775A8E">
        <w:rPr>
          <w:rFonts w:cs="Arial"/>
          <w:b/>
          <w:sz w:val="36"/>
          <w:szCs w:val="36"/>
        </w:rPr>
        <w:t xml:space="preserve"> e.V.</w:t>
      </w:r>
    </w:p>
    <w:p w14:paraId="30A677D2" w14:textId="77777777" w:rsidR="00B76D6C" w:rsidRPr="00775A8E" w:rsidRDefault="00B76D6C" w:rsidP="00B76D6C">
      <w:pPr>
        <w:jc w:val="center"/>
        <w:rPr>
          <w:rFonts w:cs="Arial"/>
          <w:sz w:val="36"/>
          <w:szCs w:val="36"/>
        </w:rPr>
      </w:pPr>
    </w:p>
    <w:p w14:paraId="7D4F73CD" w14:textId="77777777" w:rsidR="00B76D6C" w:rsidRPr="00775A8E" w:rsidRDefault="00B76D6C" w:rsidP="00B76D6C">
      <w:pPr>
        <w:jc w:val="center"/>
        <w:rPr>
          <w:rFonts w:cs="Arial"/>
          <w:b/>
          <w:sz w:val="36"/>
          <w:szCs w:val="36"/>
        </w:rPr>
      </w:pPr>
      <w:r>
        <w:rPr>
          <w:rFonts w:cs="Arial"/>
          <w:noProof/>
          <w:sz w:val="36"/>
          <w:szCs w:val="36"/>
        </w:rPr>
        <mc:AlternateContent>
          <mc:Choice Requires="wps">
            <w:drawing>
              <wp:anchor distT="0" distB="0" distL="114300" distR="114300" simplePos="0" relativeHeight="251662336" behindDoc="0" locked="0" layoutInCell="1" allowOverlap="1" wp14:anchorId="63B2074A" wp14:editId="3FCE8A7C">
                <wp:simplePos x="0" y="0"/>
                <wp:positionH relativeFrom="column">
                  <wp:posOffset>-52070</wp:posOffset>
                </wp:positionH>
                <wp:positionV relativeFrom="paragraph">
                  <wp:posOffset>611505</wp:posOffset>
                </wp:positionV>
                <wp:extent cx="6029325" cy="0"/>
                <wp:effectExtent l="57150" t="19050" r="47625" b="133350"/>
                <wp:wrapNone/>
                <wp:docPr id="5" name="Gerader Verbinder 5"/>
                <wp:cNvGraphicFramePr/>
                <a:graphic xmlns:a="http://schemas.openxmlformats.org/drawingml/2006/main">
                  <a:graphicData uri="http://schemas.microsoft.com/office/word/2010/wordprocessingShape">
                    <wps:wsp>
                      <wps:cNvCnPr/>
                      <wps:spPr>
                        <a:xfrm>
                          <a:off x="0" y="0"/>
                          <a:ext cx="6029325" cy="0"/>
                        </a:xfrm>
                        <a:prstGeom prst="line">
                          <a:avLst/>
                        </a:prstGeom>
                        <a:ln w="31750">
                          <a:solidFill>
                            <a:srgbClr val="03830F"/>
                          </a:solidFill>
                        </a:ln>
                        <a:effectLst>
                          <a:outerShdw blurRad="50800" dist="50800" dir="5400000" algn="ctr" rotWithShape="0">
                            <a:srgbClr val="00823B"/>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4D50D" id="Gerader Verbinde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1pt,48.15pt" to="470.6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" strokecolor="#03830f" strokeweight="2.5pt">
                <v:stroke joinstyle="miter"/>
                <v:shadow on="t" color="#00823b" offset="0,4pt"/>
              </v:line>
            </w:pict>
          </mc:Fallback>
        </mc:AlternateContent>
      </w:r>
      <w:r w:rsidRPr="00775A8E">
        <w:rPr>
          <w:rFonts w:cs="Arial"/>
          <w:b/>
          <w:sz w:val="36"/>
          <w:szCs w:val="36"/>
        </w:rPr>
        <w:t>Satzung</w:t>
      </w:r>
      <w:r w:rsidRPr="00775A8E">
        <w:rPr>
          <w:rFonts w:cs="Arial"/>
          <w:b/>
          <w:sz w:val="36"/>
          <w:szCs w:val="36"/>
        </w:rPr>
        <w:br/>
      </w:r>
    </w:p>
    <w:p w14:paraId="6C1A685F" w14:textId="77777777" w:rsidR="00B76D6C" w:rsidRDefault="00B76D6C" w:rsidP="00B76D6C">
      <w:pPr>
        <w:jc w:val="center"/>
        <w:rPr>
          <w:rFonts w:cs="Arial"/>
          <w:b/>
          <w:sz w:val="36"/>
          <w:szCs w:val="36"/>
        </w:rPr>
      </w:pPr>
    </w:p>
    <w:p w14:paraId="4C22E9BD" w14:textId="4BA85924" w:rsidR="00B76D6C" w:rsidRPr="00775A8E" w:rsidRDefault="00B76D6C" w:rsidP="00B76D6C">
      <w:pPr>
        <w:jc w:val="center"/>
        <w:rPr>
          <w:rFonts w:cs="Arial"/>
          <w:sz w:val="32"/>
          <w:szCs w:val="32"/>
        </w:rPr>
      </w:pPr>
      <w:r w:rsidRPr="00775A8E">
        <w:rPr>
          <w:rFonts w:cs="Arial"/>
          <w:b/>
          <w:sz w:val="32"/>
          <w:szCs w:val="32"/>
        </w:rPr>
        <w:t>vom 20. Februar 1988</w:t>
      </w:r>
      <w:r w:rsidRPr="00775A8E">
        <w:rPr>
          <w:rFonts w:cs="Arial"/>
          <w:b/>
          <w:sz w:val="32"/>
          <w:szCs w:val="32"/>
        </w:rPr>
        <w:br/>
        <w:t xml:space="preserve">in der 3. Änderungsfassung </w:t>
      </w:r>
      <w:r w:rsidRPr="00775A8E">
        <w:rPr>
          <w:rFonts w:cs="Arial"/>
          <w:b/>
          <w:sz w:val="32"/>
          <w:szCs w:val="32"/>
        </w:rPr>
        <w:br/>
        <w:t xml:space="preserve">vom </w:t>
      </w:r>
      <w:r w:rsidR="000B69DD">
        <w:rPr>
          <w:rFonts w:cs="Arial"/>
          <w:b/>
          <w:sz w:val="32"/>
          <w:szCs w:val="32"/>
        </w:rPr>
        <w:t>31</w:t>
      </w:r>
      <w:r w:rsidRPr="00775A8E">
        <w:rPr>
          <w:rFonts w:cs="Arial"/>
          <w:b/>
          <w:sz w:val="32"/>
          <w:szCs w:val="32"/>
        </w:rPr>
        <w:t xml:space="preserve">. </w:t>
      </w:r>
      <w:r w:rsidR="0078308F">
        <w:rPr>
          <w:rFonts w:cs="Arial"/>
          <w:b/>
          <w:sz w:val="32"/>
          <w:szCs w:val="32"/>
        </w:rPr>
        <w:t>Mai</w:t>
      </w:r>
      <w:r w:rsidRPr="00775A8E">
        <w:rPr>
          <w:rFonts w:cs="Arial"/>
          <w:b/>
          <w:sz w:val="32"/>
          <w:szCs w:val="32"/>
        </w:rPr>
        <w:t xml:space="preserve"> 2023</w:t>
      </w:r>
    </w:p>
    <w:p w14:paraId="726DE0C8" w14:textId="77777777" w:rsidR="00B76D6C" w:rsidRPr="00775A8E" w:rsidRDefault="00B76D6C" w:rsidP="00B76D6C">
      <w:pPr>
        <w:rPr>
          <w:rFonts w:cs="Arial"/>
          <w:sz w:val="36"/>
          <w:szCs w:val="36"/>
        </w:rPr>
      </w:pPr>
    </w:p>
    <w:p w14:paraId="7C5552C9" w14:textId="77777777" w:rsidR="00B76D6C" w:rsidRPr="00775A8E" w:rsidRDefault="00B76D6C" w:rsidP="00B76D6C">
      <w:pPr>
        <w:rPr>
          <w:rFonts w:cs="Arial"/>
          <w:sz w:val="36"/>
          <w:szCs w:val="36"/>
        </w:rPr>
      </w:pPr>
      <w:r w:rsidRPr="00775A8E">
        <w:rPr>
          <w:rFonts w:cs="Arial"/>
          <w:sz w:val="36"/>
          <w:szCs w:val="36"/>
        </w:rPr>
        <w:br w:type="page"/>
      </w:r>
    </w:p>
    <w:p w14:paraId="7055EC37" w14:textId="77777777" w:rsidR="00B76D6C" w:rsidRPr="00710ACB" w:rsidRDefault="00B76D6C" w:rsidP="00B76D6C">
      <w:pPr>
        <w:pStyle w:val="Inhaltsverzeichnisberschrift"/>
        <w:rPr>
          <w:rFonts w:cs="Arial"/>
          <w:sz w:val="32"/>
        </w:rPr>
      </w:pPr>
    </w:p>
    <w:p w14:paraId="2B53FC48" w14:textId="77777777" w:rsidR="00710ACB" w:rsidRPr="00710ACB" w:rsidRDefault="00710ACB" w:rsidP="00710ACB">
      <w:pPr>
        <w:rPr>
          <w:lang w:eastAsia="de-DE"/>
        </w:rPr>
      </w:pPr>
    </w:p>
    <w:sdt>
      <w:sdtPr>
        <w:rPr>
          <w:rFonts w:cs="Arial"/>
          <w:sz w:val="28"/>
          <w:szCs w:val="28"/>
        </w:rPr>
        <w:id w:val="-1395278169"/>
        <w:docPartObj>
          <w:docPartGallery w:val="Table of Contents"/>
          <w:docPartUnique/>
        </w:docPartObj>
      </w:sdtPr>
      <w:sdtEndPr>
        <w:rPr>
          <w:b/>
          <w:bCs/>
        </w:rPr>
      </w:sdtEndPr>
      <w:sdtContent>
        <w:p w14:paraId="50022B33" w14:textId="77777777" w:rsidR="00B76D6C" w:rsidRPr="00E262CE" w:rsidRDefault="00D74EB8" w:rsidP="00E262CE">
          <w:pPr>
            <w:spacing w:line="360" w:lineRule="auto"/>
            <w:rPr>
              <w:rFonts w:cs="Arial"/>
              <w:b/>
              <w:sz w:val="28"/>
              <w:szCs w:val="28"/>
            </w:rPr>
          </w:pPr>
          <w:r w:rsidRPr="00E262CE">
            <w:rPr>
              <w:rFonts w:cs="Arial"/>
              <w:b/>
              <w:sz w:val="28"/>
              <w:szCs w:val="28"/>
            </w:rPr>
            <w:t>Inhalt</w:t>
          </w:r>
        </w:p>
        <w:p w14:paraId="7D5D2E68" w14:textId="1F1BA022" w:rsidR="00E262CE" w:rsidRPr="00E262CE" w:rsidRDefault="00B76D6C" w:rsidP="00E262CE">
          <w:pPr>
            <w:pStyle w:val="Verzeichnis1"/>
            <w:tabs>
              <w:tab w:val="right" w:leader="dot" w:pos="9060"/>
            </w:tabs>
            <w:spacing w:line="360" w:lineRule="auto"/>
            <w:rPr>
              <w:rFonts w:asciiTheme="minorHAnsi" w:eastAsiaTheme="minorEastAsia" w:hAnsiTheme="minorHAnsi"/>
              <w:noProof/>
              <w:sz w:val="28"/>
              <w:szCs w:val="28"/>
              <w:lang w:eastAsia="de-DE"/>
            </w:rPr>
          </w:pPr>
          <w:r w:rsidRPr="00E262CE">
            <w:rPr>
              <w:rFonts w:cs="Arial"/>
              <w:sz w:val="28"/>
              <w:szCs w:val="28"/>
            </w:rPr>
            <w:fldChar w:fldCharType="begin"/>
          </w:r>
          <w:r w:rsidRPr="00E262CE">
            <w:rPr>
              <w:rFonts w:cs="Arial"/>
              <w:sz w:val="28"/>
              <w:szCs w:val="28"/>
            </w:rPr>
            <w:instrText xml:space="preserve"> TOC \o "1-3" \h \z \u </w:instrText>
          </w:r>
          <w:r w:rsidRPr="00E262CE">
            <w:rPr>
              <w:rFonts w:cs="Arial"/>
              <w:sz w:val="28"/>
              <w:szCs w:val="28"/>
            </w:rPr>
            <w:fldChar w:fldCharType="separate"/>
          </w:r>
          <w:hyperlink w:anchor="_Toc132117582" w:history="1">
            <w:r w:rsidR="00E262CE" w:rsidRPr="00E262CE">
              <w:rPr>
                <w:rStyle w:val="Hyperlink"/>
                <w:noProof/>
                <w:sz w:val="28"/>
                <w:szCs w:val="28"/>
              </w:rPr>
              <w:t>Vorbemerkung</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_Toc132117582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3</w:t>
            </w:r>
            <w:r w:rsidR="00E262CE" w:rsidRPr="00E262CE">
              <w:rPr>
                <w:noProof/>
                <w:webHidden/>
                <w:sz w:val="28"/>
                <w:szCs w:val="28"/>
              </w:rPr>
              <w:fldChar w:fldCharType="end"/>
            </w:r>
          </w:hyperlink>
        </w:p>
        <w:p w14:paraId="7ACA4F47" w14:textId="1F8BEBC1" w:rsidR="00E262CE" w:rsidRPr="00E262CE" w:rsidRDefault="00000000" w:rsidP="00E262CE">
          <w:pPr>
            <w:pStyle w:val="Verzeichnis1"/>
            <w:tabs>
              <w:tab w:val="right" w:leader="dot" w:pos="9060"/>
            </w:tabs>
            <w:spacing w:line="360" w:lineRule="auto"/>
            <w:rPr>
              <w:rFonts w:asciiTheme="minorHAnsi" w:eastAsiaTheme="minorEastAsia" w:hAnsiTheme="minorHAnsi"/>
              <w:noProof/>
              <w:sz w:val="28"/>
              <w:szCs w:val="28"/>
              <w:lang w:eastAsia="de-DE"/>
            </w:rPr>
          </w:pPr>
          <w:hyperlink w:anchor="_Toc132117583" w:history="1">
            <w:r w:rsidR="00E262CE" w:rsidRPr="00E262CE">
              <w:rPr>
                <w:rStyle w:val="Hyperlink"/>
                <w:rFonts w:cs="Arial"/>
                <w:noProof/>
                <w:sz w:val="28"/>
                <w:szCs w:val="28"/>
              </w:rPr>
              <w:t>§ 1 Name und Sitz</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_Toc132117583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3</w:t>
            </w:r>
            <w:r w:rsidR="00E262CE" w:rsidRPr="00E262CE">
              <w:rPr>
                <w:noProof/>
                <w:webHidden/>
                <w:sz w:val="28"/>
                <w:szCs w:val="28"/>
              </w:rPr>
              <w:fldChar w:fldCharType="end"/>
            </w:r>
          </w:hyperlink>
        </w:p>
        <w:p w14:paraId="3E504E9B" w14:textId="11DFA2DC" w:rsidR="00E262CE" w:rsidRPr="00E262CE" w:rsidRDefault="00000000" w:rsidP="00E262CE">
          <w:pPr>
            <w:pStyle w:val="Verzeichnis1"/>
            <w:tabs>
              <w:tab w:val="right" w:leader="dot" w:pos="9060"/>
            </w:tabs>
            <w:spacing w:line="360" w:lineRule="auto"/>
            <w:rPr>
              <w:rFonts w:asciiTheme="minorHAnsi" w:eastAsiaTheme="minorEastAsia" w:hAnsiTheme="minorHAnsi"/>
              <w:noProof/>
              <w:sz w:val="28"/>
              <w:szCs w:val="28"/>
              <w:lang w:eastAsia="de-DE"/>
            </w:rPr>
          </w:pPr>
          <w:hyperlink w:anchor="_Toc132117584" w:history="1">
            <w:r w:rsidR="00E262CE" w:rsidRPr="00E262CE">
              <w:rPr>
                <w:rStyle w:val="Hyperlink"/>
                <w:rFonts w:cs="Arial"/>
                <w:noProof/>
                <w:sz w:val="28"/>
                <w:szCs w:val="28"/>
              </w:rPr>
              <w:t>§ 2 Zweck des Vereins</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_Toc132117584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3</w:t>
            </w:r>
            <w:r w:rsidR="00E262CE" w:rsidRPr="00E262CE">
              <w:rPr>
                <w:noProof/>
                <w:webHidden/>
                <w:sz w:val="28"/>
                <w:szCs w:val="28"/>
              </w:rPr>
              <w:fldChar w:fldCharType="end"/>
            </w:r>
          </w:hyperlink>
        </w:p>
        <w:p w14:paraId="29E454DF" w14:textId="459E30B3" w:rsidR="00E262CE" w:rsidRPr="00E262CE" w:rsidRDefault="00000000" w:rsidP="00E262CE">
          <w:pPr>
            <w:pStyle w:val="Verzeichnis1"/>
            <w:tabs>
              <w:tab w:val="right" w:leader="dot" w:pos="9060"/>
            </w:tabs>
            <w:spacing w:line="360" w:lineRule="auto"/>
            <w:rPr>
              <w:rFonts w:asciiTheme="minorHAnsi" w:eastAsiaTheme="minorEastAsia" w:hAnsiTheme="minorHAnsi"/>
              <w:noProof/>
              <w:sz w:val="28"/>
              <w:szCs w:val="28"/>
              <w:lang w:eastAsia="de-DE"/>
            </w:rPr>
          </w:pPr>
          <w:hyperlink w:anchor="_Toc132117585" w:history="1">
            <w:r w:rsidR="00E262CE" w:rsidRPr="00E262CE">
              <w:rPr>
                <w:rStyle w:val="Hyperlink"/>
                <w:noProof/>
                <w:sz w:val="28"/>
                <w:szCs w:val="28"/>
              </w:rPr>
              <w:t>§ 3 Gemeinnützigkeit</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_Toc132117585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4</w:t>
            </w:r>
            <w:r w:rsidR="00E262CE" w:rsidRPr="00E262CE">
              <w:rPr>
                <w:noProof/>
                <w:webHidden/>
                <w:sz w:val="28"/>
                <w:szCs w:val="28"/>
              </w:rPr>
              <w:fldChar w:fldCharType="end"/>
            </w:r>
          </w:hyperlink>
        </w:p>
        <w:p w14:paraId="3798AA35" w14:textId="1C1A00F9" w:rsidR="00E262CE" w:rsidRPr="00E262CE" w:rsidRDefault="00000000" w:rsidP="00E262CE">
          <w:pPr>
            <w:pStyle w:val="Verzeichnis1"/>
            <w:tabs>
              <w:tab w:val="right" w:leader="dot" w:pos="9060"/>
            </w:tabs>
            <w:spacing w:line="360" w:lineRule="auto"/>
            <w:rPr>
              <w:rFonts w:asciiTheme="minorHAnsi" w:eastAsiaTheme="minorEastAsia" w:hAnsiTheme="minorHAnsi"/>
              <w:noProof/>
              <w:sz w:val="28"/>
              <w:szCs w:val="28"/>
              <w:lang w:eastAsia="de-DE"/>
            </w:rPr>
          </w:pPr>
          <w:hyperlink w:anchor="_Toc132117586" w:history="1">
            <w:r w:rsidR="00E262CE" w:rsidRPr="00E262CE">
              <w:rPr>
                <w:rStyle w:val="Hyperlink"/>
                <w:rFonts w:cs="Arial"/>
                <w:noProof/>
                <w:sz w:val="28"/>
                <w:szCs w:val="28"/>
              </w:rPr>
              <w:t>§ 4 Mitgliedschaft, Arten und Eintritt</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_Toc132117586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4</w:t>
            </w:r>
            <w:r w:rsidR="00E262CE" w:rsidRPr="00E262CE">
              <w:rPr>
                <w:noProof/>
                <w:webHidden/>
                <w:sz w:val="28"/>
                <w:szCs w:val="28"/>
              </w:rPr>
              <w:fldChar w:fldCharType="end"/>
            </w:r>
          </w:hyperlink>
        </w:p>
        <w:p w14:paraId="76C679C2" w14:textId="2DC9FBE2" w:rsidR="00E262CE" w:rsidRPr="00E262CE" w:rsidRDefault="00000000" w:rsidP="00E262CE">
          <w:pPr>
            <w:pStyle w:val="Verzeichnis1"/>
            <w:tabs>
              <w:tab w:val="right" w:leader="dot" w:pos="9060"/>
            </w:tabs>
            <w:spacing w:line="360" w:lineRule="auto"/>
            <w:rPr>
              <w:rFonts w:asciiTheme="minorHAnsi" w:eastAsiaTheme="minorEastAsia" w:hAnsiTheme="minorHAnsi"/>
              <w:noProof/>
              <w:sz w:val="28"/>
              <w:szCs w:val="28"/>
              <w:lang w:eastAsia="de-DE"/>
            </w:rPr>
          </w:pPr>
          <w:hyperlink w:anchor="_Toc132117587" w:history="1">
            <w:r w:rsidR="00E262CE" w:rsidRPr="00E262CE">
              <w:rPr>
                <w:rStyle w:val="Hyperlink"/>
                <w:rFonts w:cs="Arial"/>
                <w:noProof/>
                <w:sz w:val="28"/>
                <w:szCs w:val="28"/>
              </w:rPr>
              <w:t>§ 5 Mitgliedschaft, Beendigung der Mitgliedschaft</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_Toc132117587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5</w:t>
            </w:r>
            <w:r w:rsidR="00E262CE" w:rsidRPr="00E262CE">
              <w:rPr>
                <w:noProof/>
                <w:webHidden/>
                <w:sz w:val="28"/>
                <w:szCs w:val="28"/>
              </w:rPr>
              <w:fldChar w:fldCharType="end"/>
            </w:r>
          </w:hyperlink>
        </w:p>
        <w:p w14:paraId="373A04C2" w14:textId="3DB4C5B4" w:rsidR="00E262CE" w:rsidRPr="00E262CE" w:rsidRDefault="00000000" w:rsidP="00E262CE">
          <w:pPr>
            <w:pStyle w:val="Verzeichnis1"/>
            <w:tabs>
              <w:tab w:val="right" w:leader="dot" w:pos="9060"/>
            </w:tabs>
            <w:spacing w:line="360" w:lineRule="auto"/>
            <w:rPr>
              <w:rFonts w:asciiTheme="minorHAnsi" w:eastAsiaTheme="minorEastAsia" w:hAnsiTheme="minorHAnsi"/>
              <w:noProof/>
              <w:sz w:val="28"/>
              <w:szCs w:val="28"/>
              <w:lang w:eastAsia="de-DE"/>
            </w:rPr>
          </w:pPr>
          <w:hyperlink w:anchor="_Toc132117588" w:history="1">
            <w:r w:rsidR="00E262CE" w:rsidRPr="00E262CE">
              <w:rPr>
                <w:rStyle w:val="Hyperlink"/>
                <w:rFonts w:cs="Arial"/>
                <w:noProof/>
                <w:sz w:val="28"/>
                <w:szCs w:val="28"/>
              </w:rPr>
              <w:t>§ 6 Beiträge</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_Toc132117588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5</w:t>
            </w:r>
            <w:r w:rsidR="00E262CE" w:rsidRPr="00E262CE">
              <w:rPr>
                <w:noProof/>
                <w:webHidden/>
                <w:sz w:val="28"/>
                <w:szCs w:val="28"/>
              </w:rPr>
              <w:fldChar w:fldCharType="end"/>
            </w:r>
          </w:hyperlink>
        </w:p>
        <w:p w14:paraId="47D554ED" w14:textId="4302F6D7" w:rsidR="00E262CE" w:rsidRPr="00E262CE" w:rsidRDefault="00000000" w:rsidP="00E262CE">
          <w:pPr>
            <w:pStyle w:val="Verzeichnis1"/>
            <w:tabs>
              <w:tab w:val="right" w:leader="dot" w:pos="9060"/>
            </w:tabs>
            <w:spacing w:line="360" w:lineRule="auto"/>
            <w:rPr>
              <w:rFonts w:asciiTheme="minorHAnsi" w:eastAsiaTheme="minorEastAsia" w:hAnsiTheme="minorHAnsi"/>
              <w:noProof/>
              <w:sz w:val="28"/>
              <w:szCs w:val="28"/>
              <w:lang w:eastAsia="de-DE"/>
            </w:rPr>
          </w:pPr>
          <w:hyperlink w:anchor="_Toc132117589" w:history="1">
            <w:r w:rsidR="00E262CE" w:rsidRPr="00E262CE">
              <w:rPr>
                <w:rStyle w:val="Hyperlink"/>
                <w:rFonts w:cs="Arial"/>
                <w:noProof/>
                <w:sz w:val="28"/>
                <w:szCs w:val="28"/>
              </w:rPr>
              <w:t>§ 7 Vereinsorgane</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_Toc132117589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6</w:t>
            </w:r>
            <w:r w:rsidR="00E262CE" w:rsidRPr="00E262CE">
              <w:rPr>
                <w:noProof/>
                <w:webHidden/>
                <w:sz w:val="28"/>
                <w:szCs w:val="28"/>
              </w:rPr>
              <w:fldChar w:fldCharType="end"/>
            </w:r>
          </w:hyperlink>
        </w:p>
        <w:p w14:paraId="5E27E8C1" w14:textId="0420F068" w:rsidR="00E262CE" w:rsidRPr="00E262CE" w:rsidRDefault="00000000" w:rsidP="00E262CE">
          <w:pPr>
            <w:pStyle w:val="Verzeichnis1"/>
            <w:tabs>
              <w:tab w:val="right" w:leader="dot" w:pos="9060"/>
            </w:tabs>
            <w:spacing w:line="360" w:lineRule="auto"/>
            <w:rPr>
              <w:rFonts w:asciiTheme="minorHAnsi" w:eastAsiaTheme="minorEastAsia" w:hAnsiTheme="minorHAnsi"/>
              <w:noProof/>
              <w:sz w:val="28"/>
              <w:szCs w:val="28"/>
              <w:lang w:eastAsia="de-DE"/>
            </w:rPr>
          </w:pPr>
          <w:hyperlink w:anchor="_Toc132117590" w:history="1">
            <w:r w:rsidR="00E262CE" w:rsidRPr="00E262CE">
              <w:rPr>
                <w:rStyle w:val="Hyperlink"/>
                <w:rFonts w:cs="Arial"/>
                <w:noProof/>
                <w:sz w:val="28"/>
                <w:szCs w:val="28"/>
              </w:rPr>
              <w:t>§ 8 Mitgliederversammlung, Aufgabe, Einberufung</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_Toc132117590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6</w:t>
            </w:r>
            <w:r w:rsidR="00E262CE" w:rsidRPr="00E262CE">
              <w:rPr>
                <w:noProof/>
                <w:webHidden/>
                <w:sz w:val="28"/>
                <w:szCs w:val="28"/>
              </w:rPr>
              <w:fldChar w:fldCharType="end"/>
            </w:r>
          </w:hyperlink>
        </w:p>
        <w:p w14:paraId="3C191A17" w14:textId="45AD113E" w:rsidR="00E262CE" w:rsidRPr="00E262CE" w:rsidRDefault="00000000" w:rsidP="00E262CE">
          <w:pPr>
            <w:pStyle w:val="Verzeichnis1"/>
            <w:tabs>
              <w:tab w:val="right" w:leader="dot" w:pos="9060"/>
            </w:tabs>
            <w:spacing w:line="360" w:lineRule="auto"/>
            <w:rPr>
              <w:rFonts w:asciiTheme="minorHAnsi" w:eastAsiaTheme="minorEastAsia" w:hAnsiTheme="minorHAnsi"/>
              <w:noProof/>
              <w:sz w:val="28"/>
              <w:szCs w:val="28"/>
              <w:lang w:eastAsia="de-DE"/>
            </w:rPr>
          </w:pPr>
          <w:hyperlink w:anchor="_Toc132117591" w:history="1">
            <w:r w:rsidR="00E262CE" w:rsidRPr="00E262CE">
              <w:rPr>
                <w:rStyle w:val="Hyperlink"/>
                <w:rFonts w:cs="Arial"/>
                <w:noProof/>
                <w:sz w:val="28"/>
                <w:szCs w:val="28"/>
              </w:rPr>
              <w:t>§ 9 Vorstand</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_Toc132117591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7</w:t>
            </w:r>
            <w:r w:rsidR="00E262CE" w:rsidRPr="00E262CE">
              <w:rPr>
                <w:noProof/>
                <w:webHidden/>
                <w:sz w:val="28"/>
                <w:szCs w:val="28"/>
              </w:rPr>
              <w:fldChar w:fldCharType="end"/>
            </w:r>
          </w:hyperlink>
        </w:p>
        <w:p w14:paraId="2A0AC65D" w14:textId="679F0F6B" w:rsidR="00E262CE" w:rsidRPr="00E262CE" w:rsidRDefault="00000000" w:rsidP="00E262CE">
          <w:pPr>
            <w:pStyle w:val="Verzeichnis1"/>
            <w:tabs>
              <w:tab w:val="right" w:leader="dot" w:pos="9060"/>
            </w:tabs>
            <w:spacing w:line="360" w:lineRule="auto"/>
            <w:rPr>
              <w:rFonts w:asciiTheme="minorHAnsi" w:eastAsiaTheme="minorEastAsia" w:hAnsiTheme="minorHAnsi"/>
              <w:noProof/>
              <w:sz w:val="28"/>
              <w:szCs w:val="28"/>
              <w:lang w:eastAsia="de-DE"/>
            </w:rPr>
          </w:pPr>
          <w:hyperlink w:anchor="_Toc132117592" w:history="1">
            <w:r w:rsidR="00E262CE" w:rsidRPr="00E262CE">
              <w:rPr>
                <w:rStyle w:val="Hyperlink"/>
                <w:rFonts w:cs="Arial"/>
                <w:noProof/>
                <w:sz w:val="28"/>
                <w:szCs w:val="28"/>
              </w:rPr>
              <w:t>§ 10 Arbeitsgruppen und Projektgruppen</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_Toc132117592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8</w:t>
            </w:r>
            <w:r w:rsidR="00E262CE" w:rsidRPr="00E262CE">
              <w:rPr>
                <w:noProof/>
                <w:webHidden/>
                <w:sz w:val="28"/>
                <w:szCs w:val="28"/>
              </w:rPr>
              <w:fldChar w:fldCharType="end"/>
            </w:r>
          </w:hyperlink>
        </w:p>
        <w:p w14:paraId="7A68A7BC" w14:textId="3A58AB15" w:rsidR="00E262CE" w:rsidRPr="00E262CE" w:rsidRDefault="00000000" w:rsidP="00E262CE">
          <w:pPr>
            <w:pStyle w:val="Verzeichnis1"/>
            <w:tabs>
              <w:tab w:val="right" w:leader="dot" w:pos="9060"/>
            </w:tabs>
            <w:spacing w:line="360" w:lineRule="auto"/>
            <w:rPr>
              <w:rFonts w:asciiTheme="minorHAnsi" w:eastAsiaTheme="minorEastAsia" w:hAnsiTheme="minorHAnsi"/>
              <w:noProof/>
              <w:sz w:val="28"/>
              <w:szCs w:val="28"/>
              <w:lang w:eastAsia="de-DE"/>
            </w:rPr>
          </w:pPr>
          <w:hyperlink w:anchor="_Toc132117593" w:history="1">
            <w:r w:rsidR="00E262CE" w:rsidRPr="00E262CE">
              <w:rPr>
                <w:rStyle w:val="Hyperlink"/>
                <w:rFonts w:cs="Arial"/>
                <w:noProof/>
                <w:sz w:val="28"/>
                <w:szCs w:val="28"/>
              </w:rPr>
              <w:t>§ 11 Kassenprüfer</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_Toc132117593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9</w:t>
            </w:r>
            <w:r w:rsidR="00E262CE" w:rsidRPr="00E262CE">
              <w:rPr>
                <w:noProof/>
                <w:webHidden/>
                <w:sz w:val="28"/>
                <w:szCs w:val="28"/>
              </w:rPr>
              <w:fldChar w:fldCharType="end"/>
            </w:r>
          </w:hyperlink>
        </w:p>
        <w:p w14:paraId="1BF7E237" w14:textId="285B4DA6" w:rsidR="00E262CE" w:rsidRPr="00E262CE" w:rsidRDefault="00000000" w:rsidP="00E262CE">
          <w:pPr>
            <w:pStyle w:val="Verzeichnis1"/>
            <w:tabs>
              <w:tab w:val="right" w:leader="dot" w:pos="9060"/>
            </w:tabs>
            <w:spacing w:line="360" w:lineRule="auto"/>
            <w:rPr>
              <w:rFonts w:asciiTheme="minorHAnsi" w:eastAsiaTheme="minorEastAsia" w:hAnsiTheme="minorHAnsi"/>
              <w:noProof/>
              <w:sz w:val="28"/>
              <w:szCs w:val="28"/>
              <w:lang w:eastAsia="de-DE"/>
            </w:rPr>
          </w:pPr>
          <w:hyperlink w:anchor="_Toc132117594" w:history="1">
            <w:r w:rsidR="00E262CE" w:rsidRPr="00E262CE">
              <w:rPr>
                <w:rStyle w:val="Hyperlink"/>
                <w:rFonts w:cs="Arial"/>
                <w:noProof/>
                <w:sz w:val="28"/>
                <w:szCs w:val="28"/>
              </w:rPr>
              <w:t xml:space="preserve">§ 12 </w:t>
            </w:r>
            <w:r w:rsidR="00E262CE" w:rsidRPr="00E262CE">
              <w:rPr>
                <w:rStyle w:val="Hyperlink"/>
                <w:noProof/>
                <w:sz w:val="28"/>
                <w:szCs w:val="28"/>
              </w:rPr>
              <w:t>Protokollierung der Beschlüsse</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_Toc132117594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9</w:t>
            </w:r>
            <w:r w:rsidR="00E262CE" w:rsidRPr="00E262CE">
              <w:rPr>
                <w:noProof/>
                <w:webHidden/>
                <w:sz w:val="28"/>
                <w:szCs w:val="28"/>
              </w:rPr>
              <w:fldChar w:fldCharType="end"/>
            </w:r>
          </w:hyperlink>
        </w:p>
        <w:p w14:paraId="0FAE28D5" w14:textId="1B616A53" w:rsidR="00E262CE" w:rsidRPr="00E262CE" w:rsidRDefault="00000000" w:rsidP="00E262CE">
          <w:pPr>
            <w:pStyle w:val="Verzeichnis1"/>
            <w:tabs>
              <w:tab w:val="right" w:leader="dot" w:pos="9060"/>
            </w:tabs>
            <w:spacing w:line="360" w:lineRule="auto"/>
            <w:rPr>
              <w:rFonts w:asciiTheme="minorHAnsi" w:eastAsiaTheme="minorEastAsia" w:hAnsiTheme="minorHAnsi"/>
              <w:noProof/>
              <w:sz w:val="28"/>
              <w:szCs w:val="28"/>
              <w:lang w:eastAsia="de-DE"/>
            </w:rPr>
          </w:pPr>
          <w:hyperlink w:anchor="_Toc132117595" w:history="1">
            <w:r w:rsidR="00E262CE" w:rsidRPr="00E262CE">
              <w:rPr>
                <w:rStyle w:val="Hyperlink"/>
                <w:rFonts w:cs="Arial"/>
                <w:noProof/>
                <w:sz w:val="28"/>
                <w:szCs w:val="28"/>
              </w:rPr>
              <w:t>§ 13 Auflösung des Vereins und Anfallberechtigung</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_Toc132117595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9</w:t>
            </w:r>
            <w:r w:rsidR="00E262CE" w:rsidRPr="00E262CE">
              <w:rPr>
                <w:noProof/>
                <w:webHidden/>
                <w:sz w:val="28"/>
                <w:szCs w:val="28"/>
              </w:rPr>
              <w:fldChar w:fldCharType="end"/>
            </w:r>
          </w:hyperlink>
        </w:p>
        <w:p w14:paraId="2761267B" w14:textId="300B9997" w:rsidR="00E262CE" w:rsidRPr="00E262CE" w:rsidRDefault="00000000" w:rsidP="00E262CE">
          <w:pPr>
            <w:pStyle w:val="Verzeichnis1"/>
            <w:tabs>
              <w:tab w:val="right" w:leader="dot" w:pos="9060"/>
            </w:tabs>
            <w:spacing w:line="360" w:lineRule="auto"/>
            <w:rPr>
              <w:rFonts w:asciiTheme="minorHAnsi" w:eastAsiaTheme="minorEastAsia" w:hAnsiTheme="minorHAnsi"/>
              <w:noProof/>
              <w:sz w:val="28"/>
              <w:szCs w:val="28"/>
              <w:lang w:eastAsia="de-DE"/>
            </w:rPr>
          </w:pPr>
          <w:hyperlink w:anchor="_Toc132117596" w:history="1">
            <w:r w:rsidR="00E262CE" w:rsidRPr="00E262CE">
              <w:rPr>
                <w:rStyle w:val="Hyperlink"/>
                <w:rFonts w:cs="Arial"/>
                <w:noProof/>
                <w:sz w:val="28"/>
                <w:szCs w:val="28"/>
              </w:rPr>
              <w:t>§ 14 Geschäftsjahr, Veröffentlichungen</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_Toc132117596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9</w:t>
            </w:r>
            <w:r w:rsidR="00E262CE" w:rsidRPr="00E262CE">
              <w:rPr>
                <w:noProof/>
                <w:webHidden/>
                <w:sz w:val="28"/>
                <w:szCs w:val="28"/>
              </w:rPr>
              <w:fldChar w:fldCharType="end"/>
            </w:r>
          </w:hyperlink>
        </w:p>
        <w:p w14:paraId="550E11E0" w14:textId="2B7085C1" w:rsidR="00E262CE" w:rsidRPr="00E262CE" w:rsidRDefault="00000000" w:rsidP="00E262CE">
          <w:pPr>
            <w:pStyle w:val="Verzeichnis1"/>
            <w:tabs>
              <w:tab w:val="right" w:leader="dot" w:pos="9060"/>
            </w:tabs>
            <w:spacing w:line="360" w:lineRule="auto"/>
            <w:rPr>
              <w:rFonts w:asciiTheme="minorHAnsi" w:eastAsiaTheme="minorEastAsia" w:hAnsiTheme="minorHAnsi"/>
              <w:noProof/>
              <w:sz w:val="28"/>
              <w:szCs w:val="28"/>
              <w:lang w:eastAsia="de-DE"/>
            </w:rPr>
          </w:pPr>
          <w:hyperlink w:anchor="_Toc132117597" w:history="1">
            <w:r w:rsidR="00E262CE" w:rsidRPr="00E262CE">
              <w:rPr>
                <w:rStyle w:val="Hyperlink"/>
                <w:noProof/>
                <w:sz w:val="28"/>
                <w:szCs w:val="28"/>
              </w:rPr>
              <w:t>§ 15 Datenschutz</w:t>
            </w:r>
            <w:r w:rsidR="00E262CE" w:rsidRPr="00E262CE">
              <w:rPr>
                <w:noProof/>
                <w:webHidden/>
                <w:sz w:val="28"/>
                <w:szCs w:val="28"/>
              </w:rPr>
              <w:tab/>
            </w:r>
            <w:r w:rsidR="00E262CE" w:rsidRPr="00E262CE">
              <w:rPr>
                <w:noProof/>
                <w:webHidden/>
                <w:sz w:val="28"/>
                <w:szCs w:val="28"/>
              </w:rPr>
              <w:fldChar w:fldCharType="begin"/>
            </w:r>
            <w:r w:rsidR="00E262CE" w:rsidRPr="00E262CE">
              <w:rPr>
                <w:noProof/>
                <w:webHidden/>
                <w:sz w:val="28"/>
                <w:szCs w:val="28"/>
              </w:rPr>
              <w:instrText xml:space="preserve"> PAGEREF _Toc132117597 \h </w:instrText>
            </w:r>
            <w:r w:rsidR="00E262CE" w:rsidRPr="00E262CE">
              <w:rPr>
                <w:noProof/>
                <w:webHidden/>
                <w:sz w:val="28"/>
                <w:szCs w:val="28"/>
              </w:rPr>
            </w:r>
            <w:r w:rsidR="00E262CE" w:rsidRPr="00E262CE">
              <w:rPr>
                <w:noProof/>
                <w:webHidden/>
                <w:sz w:val="28"/>
                <w:szCs w:val="28"/>
              </w:rPr>
              <w:fldChar w:fldCharType="separate"/>
            </w:r>
            <w:r w:rsidR="000365CE">
              <w:rPr>
                <w:noProof/>
                <w:webHidden/>
                <w:sz w:val="28"/>
                <w:szCs w:val="28"/>
              </w:rPr>
              <w:t>10</w:t>
            </w:r>
            <w:r w:rsidR="00E262CE" w:rsidRPr="00E262CE">
              <w:rPr>
                <w:noProof/>
                <w:webHidden/>
                <w:sz w:val="28"/>
                <w:szCs w:val="28"/>
              </w:rPr>
              <w:fldChar w:fldCharType="end"/>
            </w:r>
          </w:hyperlink>
        </w:p>
        <w:p w14:paraId="2665FB1F" w14:textId="17D0AC5F" w:rsidR="00B76D6C" w:rsidRPr="0078308F" w:rsidRDefault="00B76D6C" w:rsidP="00E262CE">
          <w:pPr>
            <w:spacing w:line="360" w:lineRule="auto"/>
            <w:rPr>
              <w:rFonts w:cs="Arial"/>
              <w:sz w:val="28"/>
              <w:szCs w:val="28"/>
            </w:rPr>
          </w:pPr>
          <w:r w:rsidRPr="00E262CE">
            <w:rPr>
              <w:rFonts w:cs="Arial"/>
              <w:b/>
              <w:bCs/>
              <w:sz w:val="28"/>
              <w:szCs w:val="28"/>
            </w:rPr>
            <w:fldChar w:fldCharType="end"/>
          </w:r>
        </w:p>
      </w:sdtContent>
    </w:sdt>
    <w:p w14:paraId="315FA676" w14:textId="77777777" w:rsidR="00B76D6C" w:rsidRPr="00384336" w:rsidRDefault="00B76D6C" w:rsidP="00B76D6C">
      <w:pPr>
        <w:rPr>
          <w:rFonts w:eastAsiaTheme="majorEastAsia" w:cs="Arial"/>
          <w:sz w:val="32"/>
          <w:szCs w:val="32"/>
        </w:rPr>
      </w:pPr>
    </w:p>
    <w:p w14:paraId="3D81BA4F" w14:textId="77777777" w:rsidR="00B76D6C" w:rsidRDefault="00B76D6C" w:rsidP="00B76D6C">
      <w:pPr>
        <w:rPr>
          <w:rFonts w:cs="Arial"/>
        </w:rPr>
        <w:sectPr w:rsidR="00B76D6C" w:rsidSect="00710ACB">
          <w:pgSz w:w="11906" w:h="16838"/>
          <w:pgMar w:top="1701" w:right="1418" w:bottom="1134" w:left="1418" w:header="709" w:footer="709" w:gutter="0"/>
          <w:pgNumType w:start="1"/>
          <w:cols w:space="708"/>
          <w:titlePg/>
          <w:docGrid w:linePitch="360"/>
        </w:sectPr>
      </w:pPr>
      <w:r w:rsidRPr="00384336">
        <w:rPr>
          <w:rFonts w:cs="Arial"/>
        </w:rPr>
        <w:br w:type="page"/>
      </w:r>
    </w:p>
    <w:p w14:paraId="34D54071" w14:textId="77777777" w:rsidR="00710ACB" w:rsidRDefault="00710ACB" w:rsidP="00710ACB">
      <w:pPr>
        <w:jc w:val="center"/>
        <w:rPr>
          <w:rFonts w:eastAsiaTheme="majorEastAsia" w:cs="Arial"/>
          <w:sz w:val="32"/>
          <w:szCs w:val="32"/>
        </w:rPr>
      </w:pPr>
    </w:p>
    <w:p w14:paraId="7415FD6C" w14:textId="77777777" w:rsidR="00710ACB" w:rsidRPr="00710ACB" w:rsidRDefault="00710ACB" w:rsidP="00710ACB">
      <w:pPr>
        <w:jc w:val="center"/>
        <w:rPr>
          <w:rFonts w:eastAsiaTheme="majorEastAsia" w:cs="Arial"/>
          <w:b/>
          <w:sz w:val="28"/>
          <w:szCs w:val="28"/>
        </w:rPr>
      </w:pPr>
      <w:r w:rsidRPr="00710ACB">
        <w:rPr>
          <w:rFonts w:eastAsiaTheme="majorEastAsia" w:cs="Arial"/>
          <w:b/>
          <w:sz w:val="28"/>
          <w:szCs w:val="28"/>
        </w:rPr>
        <w:t>HEIMATVEREIN PEETSHOF WIETZENDORF e.V.</w:t>
      </w:r>
    </w:p>
    <w:p w14:paraId="0AA8184A" w14:textId="77777777" w:rsidR="00B76D6C" w:rsidRPr="00710ACB" w:rsidRDefault="00710ACB" w:rsidP="00710ACB">
      <w:pPr>
        <w:jc w:val="center"/>
        <w:rPr>
          <w:rFonts w:eastAsiaTheme="majorEastAsia" w:cs="Arial"/>
          <w:b/>
          <w:sz w:val="24"/>
          <w:szCs w:val="24"/>
        </w:rPr>
      </w:pPr>
      <w:r w:rsidRPr="00710ACB">
        <w:rPr>
          <w:rFonts w:eastAsiaTheme="majorEastAsia" w:cs="Arial"/>
          <w:b/>
          <w:sz w:val="24"/>
          <w:szCs w:val="24"/>
        </w:rPr>
        <w:t>Satzung</w:t>
      </w:r>
    </w:p>
    <w:p w14:paraId="6DB892B1" w14:textId="77777777" w:rsidR="00710ACB" w:rsidRDefault="00710ACB" w:rsidP="00710ACB">
      <w:pPr>
        <w:jc w:val="center"/>
        <w:rPr>
          <w:rFonts w:eastAsiaTheme="majorEastAsia" w:cs="Arial"/>
          <w:b/>
        </w:rPr>
      </w:pPr>
      <w:r w:rsidRPr="00710ACB">
        <w:rPr>
          <w:rFonts w:eastAsiaTheme="majorEastAsia" w:cs="Arial"/>
          <w:b/>
        </w:rPr>
        <w:t>vom 20. Februar 1988</w:t>
      </w:r>
      <w:r w:rsidRPr="00710ACB">
        <w:rPr>
          <w:rFonts w:eastAsiaTheme="majorEastAsia" w:cs="Arial"/>
          <w:b/>
        </w:rPr>
        <w:br/>
        <w:t>in der 3. Änderungsfassung vom xx. März 2023</w:t>
      </w:r>
    </w:p>
    <w:p w14:paraId="5CE078E6" w14:textId="2B9E245B" w:rsidR="00710ACB" w:rsidRDefault="00710ACB" w:rsidP="00710ACB">
      <w:pPr>
        <w:jc w:val="center"/>
        <w:rPr>
          <w:rFonts w:eastAsiaTheme="majorEastAsia" w:cs="Arial"/>
          <w:b/>
        </w:rPr>
      </w:pPr>
    </w:p>
    <w:p w14:paraId="6CE577A5" w14:textId="77777777" w:rsidR="00DA3918" w:rsidRDefault="00DA3918" w:rsidP="00710ACB">
      <w:pPr>
        <w:jc w:val="center"/>
        <w:rPr>
          <w:rFonts w:eastAsiaTheme="majorEastAsia" w:cs="Arial"/>
          <w:b/>
        </w:rPr>
      </w:pPr>
    </w:p>
    <w:p w14:paraId="2A8AFF46" w14:textId="402E9D59" w:rsidR="00710ACB" w:rsidRDefault="00DA3918" w:rsidP="00DA3918">
      <w:pPr>
        <w:pStyle w:val="berschrift1"/>
      </w:pPr>
      <w:bookmarkStart w:id="0" w:name="_Toc132117582"/>
      <w:r>
        <w:t>Vorbemerkung</w:t>
      </w:r>
      <w:bookmarkEnd w:id="0"/>
    </w:p>
    <w:p w14:paraId="27DF3972" w14:textId="03046C44" w:rsidR="00DA3918" w:rsidRDefault="00DA3918" w:rsidP="00DA3918">
      <w:pPr>
        <w:autoSpaceDE w:val="0"/>
        <w:autoSpaceDN w:val="0"/>
        <w:adjustRightInd w:val="0"/>
        <w:spacing w:after="0" w:line="240" w:lineRule="auto"/>
        <w:rPr>
          <w:rFonts w:cs="Arial"/>
        </w:rPr>
      </w:pPr>
      <w:r w:rsidRPr="00DA3918">
        <w:rPr>
          <w:rFonts w:cs="Arial"/>
        </w:rPr>
        <w:t>Die in dieser Satzung verwandten personenbezogenen Formulierungen sind</w:t>
      </w:r>
      <w:r>
        <w:rPr>
          <w:rFonts w:cs="Arial"/>
        </w:rPr>
        <w:t xml:space="preserve"> </w:t>
      </w:r>
      <w:r w:rsidRPr="00DA3918">
        <w:rPr>
          <w:rFonts w:cs="Arial"/>
        </w:rPr>
        <w:t>geschlechtsneutral zu verstehen und schließen die weibliche Form jeweils mit ein.</w:t>
      </w:r>
      <w:r>
        <w:rPr>
          <w:rFonts w:cs="Arial"/>
        </w:rPr>
        <w:br/>
      </w:r>
    </w:p>
    <w:p w14:paraId="316FF39A" w14:textId="77777777" w:rsidR="00B76D6C" w:rsidRPr="00384336" w:rsidRDefault="00B76D6C" w:rsidP="00B76D6C">
      <w:pPr>
        <w:pStyle w:val="berschrift1"/>
        <w:rPr>
          <w:rFonts w:cs="Arial"/>
        </w:rPr>
      </w:pPr>
      <w:bookmarkStart w:id="1" w:name="_Toc132117583"/>
      <w:r w:rsidRPr="00384336">
        <w:rPr>
          <w:rFonts w:cs="Arial"/>
        </w:rPr>
        <w:t>§ 1</w:t>
      </w:r>
      <w:r w:rsidRPr="00384336">
        <w:rPr>
          <w:rFonts w:cs="Arial"/>
        </w:rPr>
        <w:br/>
        <w:t>Name und Sitz</w:t>
      </w:r>
      <w:bookmarkEnd w:id="1"/>
    </w:p>
    <w:p w14:paraId="3C743A74" w14:textId="77777777" w:rsidR="00326AE5" w:rsidRDefault="00B76D6C" w:rsidP="00FA25BE">
      <w:pPr>
        <w:pStyle w:val="Listenabsatz"/>
        <w:numPr>
          <w:ilvl w:val="0"/>
          <w:numId w:val="19"/>
        </w:numPr>
        <w:ind w:left="714" w:hanging="357"/>
        <w:contextualSpacing w:val="0"/>
        <w:rPr>
          <w:rFonts w:cs="Arial"/>
        </w:rPr>
      </w:pPr>
      <w:r w:rsidRPr="00326AE5">
        <w:rPr>
          <w:rFonts w:cs="Arial"/>
        </w:rPr>
        <w:t xml:space="preserve">Der Verein führt den Namen „Heimatverein Peetshof Wietzendorf e.V.“. </w:t>
      </w:r>
    </w:p>
    <w:p w14:paraId="2EE12640" w14:textId="51F35B17" w:rsidR="00B76D6C" w:rsidRDefault="00B76D6C" w:rsidP="00FA25BE">
      <w:pPr>
        <w:pStyle w:val="Listenabsatz"/>
        <w:numPr>
          <w:ilvl w:val="0"/>
          <w:numId w:val="19"/>
        </w:numPr>
        <w:ind w:left="714" w:hanging="357"/>
        <w:contextualSpacing w:val="0"/>
        <w:rPr>
          <w:rFonts w:cs="Arial"/>
        </w:rPr>
      </w:pPr>
      <w:r w:rsidRPr="00326AE5">
        <w:rPr>
          <w:rFonts w:cs="Arial"/>
        </w:rPr>
        <w:t>Er hat seinen Sitz in Wietzendorf, Landkreis Heidekreis.</w:t>
      </w:r>
    </w:p>
    <w:p w14:paraId="7FFA7138" w14:textId="5EDF23F0" w:rsidR="00326AE5" w:rsidRPr="00326AE5" w:rsidRDefault="00326AE5" w:rsidP="00326AE5">
      <w:pPr>
        <w:pStyle w:val="Listenabsatz"/>
        <w:numPr>
          <w:ilvl w:val="0"/>
          <w:numId w:val="19"/>
        </w:numPr>
        <w:rPr>
          <w:rFonts w:cs="Arial"/>
        </w:rPr>
      </w:pPr>
      <w:r>
        <w:rPr>
          <w:rFonts w:cs="Arial"/>
        </w:rPr>
        <w:t>Er ist in das Vereinsregister beim Amtsgericht Lüneburg unter der Nummer</w:t>
      </w:r>
      <w:r>
        <w:rPr>
          <w:rFonts w:cs="Arial"/>
        </w:rPr>
        <w:br/>
        <w:t>VR 130197 eingetragen</w:t>
      </w:r>
    </w:p>
    <w:p w14:paraId="0E852DC9" w14:textId="77777777" w:rsidR="00B76D6C" w:rsidRPr="00384336" w:rsidRDefault="00B76D6C" w:rsidP="00B76D6C">
      <w:pPr>
        <w:rPr>
          <w:rFonts w:cs="Arial"/>
        </w:rPr>
      </w:pPr>
    </w:p>
    <w:p w14:paraId="263A24E7" w14:textId="77777777" w:rsidR="00B76D6C" w:rsidRPr="00384336" w:rsidRDefault="00B76D6C" w:rsidP="00B76D6C">
      <w:pPr>
        <w:pStyle w:val="berschrift1"/>
        <w:rPr>
          <w:rFonts w:cs="Arial"/>
        </w:rPr>
      </w:pPr>
      <w:bookmarkStart w:id="2" w:name="_Toc132117584"/>
      <w:r w:rsidRPr="00384336">
        <w:rPr>
          <w:rFonts w:cs="Arial"/>
        </w:rPr>
        <w:t>§ 2</w:t>
      </w:r>
      <w:r w:rsidRPr="00384336">
        <w:rPr>
          <w:rFonts w:cs="Arial"/>
        </w:rPr>
        <w:br/>
        <w:t>Zweck des Vereins</w:t>
      </w:r>
      <w:bookmarkEnd w:id="2"/>
    </w:p>
    <w:p w14:paraId="1FA68431" w14:textId="77777777" w:rsidR="00B76D6C" w:rsidRPr="00384336" w:rsidRDefault="00B76D6C" w:rsidP="00B76D6C">
      <w:pPr>
        <w:rPr>
          <w:rFonts w:cs="Arial"/>
        </w:rPr>
      </w:pPr>
      <w:r w:rsidRPr="00384336">
        <w:rPr>
          <w:rFonts w:cs="Arial"/>
        </w:rPr>
        <w:t>Zweck des Vereins ist die Förderung von Kunst und Kultur und die Förderung der Heimatkunde.</w:t>
      </w:r>
    </w:p>
    <w:p w14:paraId="522A1036" w14:textId="77777777" w:rsidR="00B76D6C" w:rsidRPr="00384336" w:rsidRDefault="00B76D6C" w:rsidP="00B76D6C">
      <w:pPr>
        <w:rPr>
          <w:rFonts w:cs="Arial"/>
        </w:rPr>
      </w:pPr>
      <w:r w:rsidRPr="00384336">
        <w:rPr>
          <w:rFonts w:cs="Arial"/>
        </w:rPr>
        <w:t>Der Satzungszweck wird verwirklicht insbesondere durch:</w:t>
      </w:r>
    </w:p>
    <w:p w14:paraId="32BCBB3D" w14:textId="77777777" w:rsidR="00B76D6C" w:rsidRPr="00384336" w:rsidRDefault="00B76D6C" w:rsidP="00FA25BE">
      <w:pPr>
        <w:pStyle w:val="Listenabsatz"/>
        <w:numPr>
          <w:ilvl w:val="0"/>
          <w:numId w:val="18"/>
        </w:numPr>
        <w:ind w:left="709" w:hanging="357"/>
        <w:contextualSpacing w:val="0"/>
        <w:rPr>
          <w:rFonts w:cs="Arial"/>
        </w:rPr>
      </w:pPr>
      <w:r w:rsidRPr="00384336">
        <w:rPr>
          <w:rFonts w:cs="Arial"/>
        </w:rPr>
        <w:t>den Ausbau und die Unterhaltung des Peetshofes als Heimathof und Heimatmuseum,</w:t>
      </w:r>
    </w:p>
    <w:p w14:paraId="50099D1C" w14:textId="77777777" w:rsidR="00E262CE" w:rsidRDefault="00B76D6C" w:rsidP="00E262CE">
      <w:pPr>
        <w:pStyle w:val="Listenabsatz"/>
        <w:numPr>
          <w:ilvl w:val="0"/>
          <w:numId w:val="18"/>
        </w:numPr>
        <w:ind w:left="709" w:hanging="357"/>
        <w:contextualSpacing w:val="0"/>
        <w:rPr>
          <w:rFonts w:cs="Arial"/>
        </w:rPr>
      </w:pPr>
      <w:r w:rsidRPr="00384336">
        <w:rPr>
          <w:rFonts w:cs="Arial"/>
        </w:rPr>
        <w:t>den Schutz und die Pflege von Traditionen und Brauchtum der niedersächsischen Heimat und besonders der Gemeinde Wietzendorf in Form von Veranstaltungen</w:t>
      </w:r>
      <w:r w:rsidR="00E262CE">
        <w:rPr>
          <w:rFonts w:cs="Arial"/>
        </w:rPr>
        <w:t xml:space="preserve"> u.a. </w:t>
      </w:r>
      <w:r w:rsidR="00E262CE" w:rsidRPr="00384336">
        <w:rPr>
          <w:rFonts w:cs="Arial"/>
        </w:rPr>
        <w:t>die Durchführung von Vortragsveranstaltungen zu heimatkundlichen Themen, klassische und zeitgenössische Musikveranstaltungen sowie Theateraufführungen für jedermann,</w:t>
      </w:r>
    </w:p>
    <w:p w14:paraId="0D67E1EA" w14:textId="0B6D8669" w:rsidR="00B76D6C" w:rsidRDefault="00B76D6C" w:rsidP="00FA25BE">
      <w:pPr>
        <w:pStyle w:val="Listenabsatz"/>
        <w:numPr>
          <w:ilvl w:val="0"/>
          <w:numId w:val="18"/>
        </w:numPr>
        <w:ind w:left="709" w:hanging="357"/>
        <w:contextualSpacing w:val="0"/>
        <w:rPr>
          <w:rFonts w:cs="Arial"/>
        </w:rPr>
      </w:pPr>
      <w:r w:rsidRPr="00384336">
        <w:rPr>
          <w:rFonts w:cs="Arial"/>
        </w:rPr>
        <w:t>sowie der Veröffentlichung von Literatur zur Wietzendorfer Geschichte,</w:t>
      </w:r>
    </w:p>
    <w:p w14:paraId="59CF45DB" w14:textId="03CA31C8" w:rsidR="00326AE5" w:rsidRDefault="00326AE5" w:rsidP="00FA25BE">
      <w:pPr>
        <w:pStyle w:val="Listenabsatz"/>
        <w:numPr>
          <w:ilvl w:val="0"/>
          <w:numId w:val="18"/>
        </w:numPr>
        <w:ind w:left="709" w:hanging="357"/>
        <w:contextualSpacing w:val="0"/>
        <w:rPr>
          <w:rFonts w:cs="Arial"/>
        </w:rPr>
      </w:pPr>
      <w:r>
        <w:rPr>
          <w:rFonts w:cs="Arial"/>
        </w:rPr>
        <w:t>Pflege und Weitergabe der plattdeutschen Sprache</w:t>
      </w:r>
      <w:r w:rsidR="00E262CE">
        <w:rPr>
          <w:rFonts w:cs="Arial"/>
        </w:rPr>
        <w:t>,</w:t>
      </w:r>
    </w:p>
    <w:p w14:paraId="42DB79EF" w14:textId="46BC75AE" w:rsidR="00E262CE" w:rsidRPr="00384336" w:rsidRDefault="00E262CE" w:rsidP="00FA25BE">
      <w:pPr>
        <w:pStyle w:val="Listenabsatz"/>
        <w:numPr>
          <w:ilvl w:val="0"/>
          <w:numId w:val="18"/>
        </w:numPr>
        <w:ind w:left="709" w:hanging="357"/>
        <w:contextualSpacing w:val="0"/>
        <w:rPr>
          <w:rFonts w:cs="Arial"/>
        </w:rPr>
      </w:pPr>
      <w:r>
        <w:rPr>
          <w:rFonts w:cs="Arial"/>
        </w:rPr>
        <w:t>Anlage und Unterhaltung eines historischen Archivs,</w:t>
      </w:r>
    </w:p>
    <w:p w14:paraId="5E40EF4E" w14:textId="56AA1F9B" w:rsidR="00C21929" w:rsidRPr="00C21929" w:rsidRDefault="00E262CE" w:rsidP="00C21929">
      <w:pPr>
        <w:pStyle w:val="Listenabsatz"/>
        <w:numPr>
          <w:ilvl w:val="0"/>
          <w:numId w:val="18"/>
        </w:numPr>
        <w:ind w:left="709"/>
        <w:rPr>
          <w:rFonts w:cs="Arial"/>
        </w:rPr>
      </w:pPr>
      <w:proofErr w:type="gramStart"/>
      <w:r>
        <w:rPr>
          <w:rFonts w:cs="Arial"/>
        </w:rPr>
        <w:t>s</w:t>
      </w:r>
      <w:r w:rsidR="00C21929">
        <w:rPr>
          <w:rFonts w:cs="Arial"/>
        </w:rPr>
        <w:t>oweit</w:t>
      </w:r>
      <w:proofErr w:type="gramEnd"/>
      <w:r w:rsidR="00C21929">
        <w:rPr>
          <w:rFonts w:cs="Arial"/>
        </w:rPr>
        <w:t xml:space="preserve"> Veranstaltungen geselliger Art durchgeführt werden</w:t>
      </w:r>
      <w:r>
        <w:rPr>
          <w:rFonts w:cs="Arial"/>
        </w:rPr>
        <w:t>, sind diese untergeordneter Bedeutung und in ihrer Gesamtrichtung dienen sie dazu, die gemeinnützigen Zwecke zu verwirklichen.</w:t>
      </w:r>
    </w:p>
    <w:p w14:paraId="393E7E97" w14:textId="2B015FD6" w:rsidR="00B76D6C" w:rsidRDefault="00B76D6C" w:rsidP="00B76D6C">
      <w:pPr>
        <w:pStyle w:val="berschrift1"/>
      </w:pPr>
      <w:r w:rsidRPr="004E3EA5">
        <w:lastRenderedPageBreak/>
        <w:br/>
      </w:r>
      <w:bookmarkStart w:id="3" w:name="_Toc132117585"/>
      <w:r w:rsidRPr="004E3EA5">
        <w:t xml:space="preserve">§ </w:t>
      </w:r>
      <w:r w:rsidR="0078308F">
        <w:t>3</w:t>
      </w:r>
      <w:r w:rsidRPr="004E3EA5">
        <w:br/>
        <w:t>Gemeinnützigkeit</w:t>
      </w:r>
      <w:bookmarkEnd w:id="3"/>
    </w:p>
    <w:p w14:paraId="2D8B4917" w14:textId="2C2AA0FA" w:rsidR="00B76D6C" w:rsidRPr="00534964" w:rsidRDefault="00B76D6C" w:rsidP="00B76D6C">
      <w:r w:rsidRPr="000943A9">
        <w:t>Der Verein verfolgt ausschließlich und unmittelbar gemeinnützige Zwecke im Sinne des Abschnitts „Steuerbegünstigte Zwecke“ der Abgabenordnung.</w:t>
      </w:r>
    </w:p>
    <w:p w14:paraId="537FAFDA" w14:textId="77777777" w:rsidR="00B76D6C" w:rsidRPr="00775A8E" w:rsidRDefault="00B76D6C" w:rsidP="00B76D6C">
      <w:r w:rsidRPr="00534964">
        <w:t>Er</w:t>
      </w:r>
      <w:r w:rsidRPr="00534964">
        <w:rPr>
          <w:spacing w:val="-2"/>
        </w:rPr>
        <w:t xml:space="preserve"> </w:t>
      </w:r>
      <w:r w:rsidRPr="00B837A3">
        <w:t>ist</w:t>
      </w:r>
      <w:r w:rsidRPr="004D53EC">
        <w:rPr>
          <w:spacing w:val="-2"/>
        </w:rPr>
        <w:t xml:space="preserve"> </w:t>
      </w:r>
      <w:r w:rsidRPr="00775A8E">
        <w:t>selbstlos</w:t>
      </w:r>
      <w:r w:rsidRPr="00775A8E">
        <w:rPr>
          <w:spacing w:val="-2"/>
        </w:rPr>
        <w:t xml:space="preserve"> </w:t>
      </w:r>
      <w:r w:rsidRPr="00775A8E">
        <w:t>tätig</w:t>
      </w:r>
      <w:r w:rsidRPr="00775A8E">
        <w:rPr>
          <w:spacing w:val="-2"/>
        </w:rPr>
        <w:t xml:space="preserve"> </w:t>
      </w:r>
      <w:r w:rsidRPr="00775A8E">
        <w:t>und</w:t>
      </w:r>
      <w:r w:rsidRPr="00775A8E">
        <w:rPr>
          <w:spacing w:val="-2"/>
        </w:rPr>
        <w:t xml:space="preserve"> </w:t>
      </w:r>
      <w:r w:rsidRPr="00775A8E">
        <w:t>verfolgt</w:t>
      </w:r>
      <w:r w:rsidRPr="00775A8E">
        <w:rPr>
          <w:spacing w:val="-2"/>
        </w:rPr>
        <w:t xml:space="preserve"> </w:t>
      </w:r>
      <w:r w:rsidRPr="00775A8E">
        <w:t>nicht</w:t>
      </w:r>
      <w:r w:rsidRPr="00775A8E">
        <w:rPr>
          <w:spacing w:val="-2"/>
        </w:rPr>
        <w:t xml:space="preserve"> </w:t>
      </w:r>
      <w:r w:rsidRPr="00775A8E">
        <w:t>in</w:t>
      </w:r>
      <w:r w:rsidRPr="00775A8E">
        <w:rPr>
          <w:spacing w:val="-2"/>
        </w:rPr>
        <w:t xml:space="preserve"> </w:t>
      </w:r>
      <w:r w:rsidRPr="00775A8E">
        <w:t>erster</w:t>
      </w:r>
      <w:r w:rsidRPr="00775A8E">
        <w:rPr>
          <w:spacing w:val="-2"/>
        </w:rPr>
        <w:t xml:space="preserve"> </w:t>
      </w:r>
      <w:r w:rsidRPr="00775A8E">
        <w:t>Linie</w:t>
      </w:r>
      <w:r w:rsidRPr="00775A8E">
        <w:rPr>
          <w:spacing w:val="-2"/>
        </w:rPr>
        <w:t xml:space="preserve"> </w:t>
      </w:r>
      <w:r w:rsidRPr="00775A8E">
        <w:t>eigenwirtschaftliche</w:t>
      </w:r>
      <w:r w:rsidRPr="00775A8E">
        <w:rPr>
          <w:spacing w:val="-2"/>
        </w:rPr>
        <w:t xml:space="preserve"> </w:t>
      </w:r>
      <w:r w:rsidRPr="00775A8E">
        <w:t>Zwecke.</w:t>
      </w:r>
      <w:r w:rsidRPr="00775A8E">
        <w:rPr>
          <w:spacing w:val="-2"/>
        </w:rPr>
        <w:t xml:space="preserve"> </w:t>
      </w:r>
      <w:r w:rsidRPr="00775A8E">
        <w:t>Alle Mittel des Vereins dürfen nur zu satzungsmäßigen Zwecken verwendet werden.</w:t>
      </w:r>
    </w:p>
    <w:p w14:paraId="648A1662" w14:textId="77777777" w:rsidR="00B76D6C" w:rsidRPr="00775A8E" w:rsidRDefault="00B76D6C" w:rsidP="00B76D6C">
      <w:r w:rsidRPr="00775A8E">
        <w:t>Der</w:t>
      </w:r>
      <w:r w:rsidRPr="00775A8E">
        <w:rPr>
          <w:spacing w:val="-4"/>
        </w:rPr>
        <w:t xml:space="preserve"> </w:t>
      </w:r>
      <w:r w:rsidRPr="00775A8E">
        <w:t>Verein</w:t>
      </w:r>
      <w:r w:rsidRPr="00775A8E">
        <w:rPr>
          <w:spacing w:val="-4"/>
        </w:rPr>
        <w:t xml:space="preserve"> </w:t>
      </w:r>
      <w:r w:rsidRPr="00775A8E">
        <w:t>ist</w:t>
      </w:r>
      <w:r w:rsidRPr="00775A8E">
        <w:rPr>
          <w:spacing w:val="-6"/>
        </w:rPr>
        <w:t xml:space="preserve"> </w:t>
      </w:r>
      <w:r w:rsidRPr="00775A8E">
        <w:t>parteipolitisch</w:t>
      </w:r>
      <w:r w:rsidRPr="00775A8E">
        <w:rPr>
          <w:spacing w:val="-4"/>
        </w:rPr>
        <w:t xml:space="preserve"> </w:t>
      </w:r>
      <w:r w:rsidRPr="00775A8E">
        <w:t>und</w:t>
      </w:r>
      <w:r w:rsidRPr="00775A8E">
        <w:rPr>
          <w:spacing w:val="-4"/>
        </w:rPr>
        <w:t xml:space="preserve"> </w:t>
      </w:r>
      <w:r w:rsidRPr="00775A8E">
        <w:t>religiös</w:t>
      </w:r>
      <w:r w:rsidRPr="00775A8E">
        <w:rPr>
          <w:spacing w:val="-3"/>
        </w:rPr>
        <w:t xml:space="preserve"> </w:t>
      </w:r>
      <w:r w:rsidRPr="00775A8E">
        <w:rPr>
          <w:spacing w:val="-2"/>
        </w:rPr>
        <w:t>neutral.</w:t>
      </w:r>
    </w:p>
    <w:p w14:paraId="2089A5CA" w14:textId="06E0BA1E" w:rsidR="00B76D6C" w:rsidRPr="00775A8E" w:rsidRDefault="00B76D6C" w:rsidP="00B76D6C">
      <w:r w:rsidRPr="00775A8E">
        <w:t>Die</w:t>
      </w:r>
      <w:r w:rsidRPr="00775A8E">
        <w:rPr>
          <w:spacing w:val="-10"/>
        </w:rPr>
        <w:t xml:space="preserve"> </w:t>
      </w:r>
      <w:r w:rsidRPr="00775A8E">
        <w:t>Mitglieder</w:t>
      </w:r>
      <w:r w:rsidRPr="00775A8E">
        <w:rPr>
          <w:spacing w:val="-12"/>
        </w:rPr>
        <w:t xml:space="preserve"> </w:t>
      </w:r>
      <w:r w:rsidRPr="00775A8E">
        <w:t>erhalten</w:t>
      </w:r>
      <w:r w:rsidRPr="00775A8E">
        <w:rPr>
          <w:spacing w:val="-13"/>
        </w:rPr>
        <w:t xml:space="preserve"> </w:t>
      </w:r>
      <w:r w:rsidRPr="00775A8E">
        <w:t>in</w:t>
      </w:r>
      <w:r w:rsidRPr="00775A8E">
        <w:rPr>
          <w:spacing w:val="-11"/>
        </w:rPr>
        <w:t xml:space="preserve"> </w:t>
      </w:r>
      <w:r w:rsidRPr="00775A8E">
        <w:t>ihrer</w:t>
      </w:r>
      <w:r w:rsidRPr="00775A8E">
        <w:rPr>
          <w:spacing w:val="-12"/>
        </w:rPr>
        <w:t xml:space="preserve"> </w:t>
      </w:r>
      <w:r w:rsidRPr="00775A8E">
        <w:t>Eigenschaft</w:t>
      </w:r>
      <w:r w:rsidRPr="00775A8E">
        <w:rPr>
          <w:spacing w:val="-13"/>
        </w:rPr>
        <w:t xml:space="preserve"> </w:t>
      </w:r>
      <w:r w:rsidRPr="00775A8E">
        <w:t>al</w:t>
      </w:r>
      <w:r w:rsidR="008E599F">
        <w:t xml:space="preserve">s </w:t>
      </w:r>
      <w:r w:rsidRPr="00775A8E">
        <w:t>Mitglieder</w:t>
      </w:r>
      <w:r w:rsidRPr="00775A8E">
        <w:rPr>
          <w:spacing w:val="-12"/>
        </w:rPr>
        <w:t xml:space="preserve"> </w:t>
      </w:r>
      <w:r w:rsidRPr="00775A8E">
        <w:t>keine</w:t>
      </w:r>
      <w:r w:rsidRPr="00775A8E">
        <w:rPr>
          <w:spacing w:val="-10"/>
        </w:rPr>
        <w:t xml:space="preserve"> </w:t>
      </w:r>
      <w:r w:rsidRPr="00775A8E">
        <w:t>Zuwendungen</w:t>
      </w:r>
      <w:r w:rsidRPr="00775A8E">
        <w:rPr>
          <w:spacing w:val="-10"/>
        </w:rPr>
        <w:t xml:space="preserve"> </w:t>
      </w:r>
      <w:r w:rsidRPr="00775A8E">
        <w:t>aus</w:t>
      </w:r>
      <w:r w:rsidRPr="00775A8E">
        <w:rPr>
          <w:spacing w:val="-11"/>
        </w:rPr>
        <w:t xml:space="preserve"> </w:t>
      </w:r>
      <w:r w:rsidRPr="00775A8E">
        <w:t>den Mitteln des Vereins.</w:t>
      </w:r>
    </w:p>
    <w:p w14:paraId="5BA9F758" w14:textId="165F75F3" w:rsidR="00B76D6C" w:rsidRPr="00775A8E" w:rsidRDefault="00C21929" w:rsidP="00B76D6C">
      <w:r>
        <w:t>Es darf k</w:t>
      </w:r>
      <w:r w:rsidR="00B76D6C" w:rsidRPr="00775A8E">
        <w:t>eine</w:t>
      </w:r>
      <w:r w:rsidR="00B76D6C" w:rsidRPr="00775A8E">
        <w:rPr>
          <w:spacing w:val="-14"/>
        </w:rPr>
        <w:t xml:space="preserve"> </w:t>
      </w:r>
      <w:r w:rsidR="00B76D6C" w:rsidRPr="00775A8E">
        <w:t>Person</w:t>
      </w:r>
      <w:r w:rsidR="00B76D6C" w:rsidRPr="00775A8E">
        <w:rPr>
          <w:spacing w:val="-15"/>
        </w:rPr>
        <w:t xml:space="preserve"> </w:t>
      </w:r>
      <w:r w:rsidR="00B76D6C" w:rsidRPr="00775A8E">
        <w:t>durch</w:t>
      </w:r>
      <w:r w:rsidR="00B76D6C" w:rsidRPr="00775A8E">
        <w:rPr>
          <w:spacing w:val="-15"/>
        </w:rPr>
        <w:t xml:space="preserve"> </w:t>
      </w:r>
      <w:r w:rsidR="00B76D6C" w:rsidRPr="00775A8E">
        <w:t>Ausgaben,</w:t>
      </w:r>
      <w:r w:rsidR="00B76D6C" w:rsidRPr="00775A8E">
        <w:rPr>
          <w:spacing w:val="-14"/>
        </w:rPr>
        <w:t xml:space="preserve"> </w:t>
      </w:r>
      <w:r w:rsidR="00B76D6C" w:rsidRPr="00775A8E">
        <w:t>die</w:t>
      </w:r>
      <w:r w:rsidR="00B76D6C" w:rsidRPr="00775A8E">
        <w:rPr>
          <w:spacing w:val="-14"/>
        </w:rPr>
        <w:t xml:space="preserve"> </w:t>
      </w:r>
      <w:r w:rsidR="00B76D6C" w:rsidRPr="00775A8E">
        <w:t>dem</w:t>
      </w:r>
      <w:r w:rsidR="00B76D6C" w:rsidRPr="00775A8E">
        <w:rPr>
          <w:spacing w:val="-14"/>
        </w:rPr>
        <w:t xml:space="preserve"> </w:t>
      </w:r>
      <w:r w:rsidR="00B76D6C" w:rsidRPr="00775A8E">
        <w:t>Zweck</w:t>
      </w:r>
      <w:r w:rsidR="00B76D6C" w:rsidRPr="00775A8E">
        <w:rPr>
          <w:spacing w:val="-15"/>
        </w:rPr>
        <w:t xml:space="preserve"> </w:t>
      </w:r>
      <w:r w:rsidR="00B76D6C" w:rsidRPr="00775A8E">
        <w:t>de</w:t>
      </w:r>
      <w:r w:rsidR="00EC4E47">
        <w:t>r Körperschaft</w:t>
      </w:r>
      <w:r w:rsidR="00B76D6C" w:rsidRPr="00775A8E">
        <w:rPr>
          <w:spacing w:val="-15"/>
        </w:rPr>
        <w:t xml:space="preserve"> </w:t>
      </w:r>
      <w:r w:rsidR="00B76D6C" w:rsidRPr="00775A8E">
        <w:t>fremd</w:t>
      </w:r>
      <w:r w:rsidR="00B76D6C" w:rsidRPr="00775A8E">
        <w:rPr>
          <w:spacing w:val="-14"/>
        </w:rPr>
        <w:t xml:space="preserve"> </w:t>
      </w:r>
      <w:r w:rsidR="00B76D6C" w:rsidRPr="00775A8E">
        <w:t>sind</w:t>
      </w:r>
      <w:r w:rsidR="00B76D6C" w:rsidRPr="00775A8E">
        <w:rPr>
          <w:spacing w:val="-14"/>
        </w:rPr>
        <w:t xml:space="preserve"> </w:t>
      </w:r>
      <w:r w:rsidR="00B76D6C" w:rsidRPr="00775A8E">
        <w:t>oder</w:t>
      </w:r>
      <w:r w:rsidR="00B76D6C" w:rsidRPr="00775A8E">
        <w:rPr>
          <w:spacing w:val="-16"/>
        </w:rPr>
        <w:t xml:space="preserve"> </w:t>
      </w:r>
      <w:r w:rsidR="00B76D6C" w:rsidRPr="00775A8E">
        <w:t>durch unverhältnismäßig hohe Vergütungen begünstigt werden.</w:t>
      </w:r>
    </w:p>
    <w:p w14:paraId="2282D751" w14:textId="77777777" w:rsidR="00B76D6C" w:rsidRPr="00775A8E" w:rsidRDefault="00B76D6C" w:rsidP="00B76D6C">
      <w:r w:rsidRPr="00775A8E">
        <w:t>Ausscheidende</w:t>
      </w:r>
      <w:r w:rsidRPr="00775A8E">
        <w:rPr>
          <w:spacing w:val="-5"/>
        </w:rPr>
        <w:t xml:space="preserve"> </w:t>
      </w:r>
      <w:r w:rsidRPr="00775A8E">
        <w:t>Mitglieder</w:t>
      </w:r>
      <w:r w:rsidRPr="00775A8E">
        <w:rPr>
          <w:spacing w:val="-6"/>
        </w:rPr>
        <w:t xml:space="preserve"> </w:t>
      </w:r>
      <w:r w:rsidRPr="00775A8E">
        <w:t>haben</w:t>
      </w:r>
      <w:r w:rsidRPr="00775A8E">
        <w:rPr>
          <w:spacing w:val="-7"/>
        </w:rPr>
        <w:t xml:space="preserve"> </w:t>
      </w:r>
      <w:r w:rsidRPr="00775A8E">
        <w:t>gegen</w:t>
      </w:r>
      <w:r w:rsidRPr="00775A8E">
        <w:rPr>
          <w:spacing w:val="-5"/>
        </w:rPr>
        <w:t xml:space="preserve"> </w:t>
      </w:r>
      <w:r w:rsidRPr="00775A8E">
        <w:t>den</w:t>
      </w:r>
      <w:r w:rsidRPr="00775A8E">
        <w:rPr>
          <w:spacing w:val="-7"/>
        </w:rPr>
        <w:t xml:space="preserve"> </w:t>
      </w:r>
      <w:r w:rsidRPr="00775A8E">
        <w:t>Verein</w:t>
      </w:r>
      <w:r w:rsidRPr="00775A8E">
        <w:rPr>
          <w:spacing w:val="-5"/>
        </w:rPr>
        <w:t xml:space="preserve"> </w:t>
      </w:r>
      <w:r w:rsidRPr="00775A8E">
        <w:t>keine</w:t>
      </w:r>
      <w:r w:rsidRPr="00775A8E">
        <w:rPr>
          <w:spacing w:val="-5"/>
        </w:rPr>
        <w:t xml:space="preserve"> </w:t>
      </w:r>
      <w:r w:rsidRPr="00775A8E">
        <w:t>Ansprüche</w:t>
      </w:r>
      <w:r w:rsidRPr="00775A8E">
        <w:rPr>
          <w:spacing w:val="-5"/>
        </w:rPr>
        <w:t xml:space="preserve"> </w:t>
      </w:r>
      <w:r w:rsidRPr="00775A8E">
        <w:t>auf</w:t>
      </w:r>
      <w:r w:rsidRPr="00775A8E">
        <w:rPr>
          <w:spacing w:val="-5"/>
        </w:rPr>
        <w:t xml:space="preserve"> </w:t>
      </w:r>
      <w:r w:rsidRPr="00775A8E">
        <w:t>Zahlung</w:t>
      </w:r>
      <w:r w:rsidRPr="00775A8E">
        <w:rPr>
          <w:spacing w:val="-5"/>
        </w:rPr>
        <w:t xml:space="preserve"> </w:t>
      </w:r>
      <w:r w:rsidRPr="00775A8E">
        <w:t>des Wertes eines Anteils am Vereinsvermögen.</w:t>
      </w:r>
    </w:p>
    <w:p w14:paraId="108B0AEE" w14:textId="30F84A82" w:rsidR="00B76D6C" w:rsidRPr="00775A8E" w:rsidRDefault="00B76D6C" w:rsidP="00B76D6C">
      <w:r w:rsidRPr="00775A8E">
        <w:t>Eine</w:t>
      </w:r>
      <w:r w:rsidRPr="00775A8E">
        <w:rPr>
          <w:spacing w:val="-17"/>
        </w:rPr>
        <w:t xml:space="preserve"> </w:t>
      </w:r>
      <w:r w:rsidRPr="00775A8E">
        <w:t>Änderung</w:t>
      </w:r>
      <w:r w:rsidRPr="00775A8E">
        <w:rPr>
          <w:spacing w:val="-17"/>
        </w:rPr>
        <w:t xml:space="preserve"> </w:t>
      </w:r>
      <w:r w:rsidRPr="00775A8E">
        <w:t>des</w:t>
      </w:r>
      <w:r w:rsidRPr="00775A8E">
        <w:rPr>
          <w:spacing w:val="-19"/>
        </w:rPr>
        <w:t xml:space="preserve"> </w:t>
      </w:r>
      <w:r w:rsidRPr="00775A8E">
        <w:t>Vereinszweckes</w:t>
      </w:r>
      <w:r w:rsidRPr="00775A8E">
        <w:rPr>
          <w:spacing w:val="-17"/>
        </w:rPr>
        <w:t xml:space="preserve"> </w:t>
      </w:r>
      <w:r w:rsidRPr="00775A8E">
        <w:t>darf</w:t>
      </w:r>
      <w:r w:rsidRPr="00775A8E">
        <w:rPr>
          <w:spacing w:val="-17"/>
        </w:rPr>
        <w:t xml:space="preserve"> </w:t>
      </w:r>
      <w:r w:rsidRPr="00775A8E">
        <w:t>nur</w:t>
      </w:r>
      <w:r w:rsidRPr="00775A8E">
        <w:rPr>
          <w:spacing w:val="-17"/>
        </w:rPr>
        <w:t xml:space="preserve"> </w:t>
      </w:r>
      <w:r w:rsidRPr="00775A8E">
        <w:t>innerhalb</w:t>
      </w:r>
      <w:r w:rsidRPr="00775A8E">
        <w:rPr>
          <w:spacing w:val="-16"/>
        </w:rPr>
        <w:t xml:space="preserve"> </w:t>
      </w:r>
      <w:r w:rsidRPr="00775A8E">
        <w:t>des</w:t>
      </w:r>
      <w:r w:rsidRPr="00775A8E">
        <w:rPr>
          <w:spacing w:val="-17"/>
        </w:rPr>
        <w:t xml:space="preserve"> </w:t>
      </w:r>
      <w:r w:rsidRPr="00775A8E">
        <w:t>in</w:t>
      </w:r>
      <w:r w:rsidRPr="00775A8E">
        <w:rPr>
          <w:spacing w:val="-17"/>
        </w:rPr>
        <w:t xml:space="preserve"> </w:t>
      </w:r>
      <w:r w:rsidRPr="00775A8E">
        <w:t>§</w:t>
      </w:r>
      <w:r w:rsidR="008B38DD">
        <w:t xml:space="preserve"> 3</w:t>
      </w:r>
      <w:r w:rsidRPr="00775A8E">
        <w:rPr>
          <w:spacing w:val="-17"/>
        </w:rPr>
        <w:t xml:space="preserve"> </w:t>
      </w:r>
      <w:r w:rsidRPr="00775A8E">
        <w:t>gegebenen</w:t>
      </w:r>
      <w:r w:rsidRPr="00775A8E">
        <w:rPr>
          <w:spacing w:val="-17"/>
        </w:rPr>
        <w:t xml:space="preserve"> </w:t>
      </w:r>
      <w:r w:rsidRPr="00775A8E">
        <w:t xml:space="preserve">Rahmens </w:t>
      </w:r>
      <w:r w:rsidRPr="00775A8E">
        <w:rPr>
          <w:spacing w:val="-2"/>
        </w:rPr>
        <w:t>erfolgen.</w:t>
      </w:r>
    </w:p>
    <w:p w14:paraId="412F1165" w14:textId="77777777" w:rsidR="00B76D6C" w:rsidRPr="00384336" w:rsidRDefault="00B76D6C" w:rsidP="00B76D6C">
      <w:pPr>
        <w:rPr>
          <w:rFonts w:cs="Arial"/>
        </w:rPr>
      </w:pPr>
    </w:p>
    <w:p w14:paraId="45BB2DBA" w14:textId="489694F6" w:rsidR="00B76D6C" w:rsidRPr="00384336" w:rsidRDefault="00B76D6C" w:rsidP="00B76D6C">
      <w:pPr>
        <w:pStyle w:val="berschrift1"/>
        <w:rPr>
          <w:rFonts w:cs="Arial"/>
        </w:rPr>
      </w:pPr>
      <w:bookmarkStart w:id="4" w:name="_Toc132117586"/>
      <w:r w:rsidRPr="00384336">
        <w:rPr>
          <w:rFonts w:cs="Arial"/>
        </w:rPr>
        <w:t xml:space="preserve">§ </w:t>
      </w:r>
      <w:r w:rsidR="0078308F">
        <w:rPr>
          <w:rFonts w:cs="Arial"/>
        </w:rPr>
        <w:t>4</w:t>
      </w:r>
      <w:r w:rsidRPr="00384336">
        <w:rPr>
          <w:rFonts w:cs="Arial"/>
        </w:rPr>
        <w:br/>
        <w:t xml:space="preserve">Mitgliedschaft, </w:t>
      </w:r>
      <w:r w:rsidR="0023430D">
        <w:rPr>
          <w:rFonts w:cs="Arial"/>
        </w:rPr>
        <w:t>Arten und Eintritt</w:t>
      </w:r>
      <w:bookmarkEnd w:id="4"/>
    </w:p>
    <w:p w14:paraId="42F39B8B" w14:textId="77777777" w:rsidR="0023430D" w:rsidRDefault="0023430D" w:rsidP="0023430D">
      <w:pPr>
        <w:rPr>
          <w:rFonts w:cs="Arial"/>
        </w:rPr>
      </w:pPr>
      <w:r>
        <w:rPr>
          <w:rFonts w:cs="Arial"/>
        </w:rPr>
        <w:t>Der Verein besteht aus:</w:t>
      </w:r>
    </w:p>
    <w:p w14:paraId="16A30C79" w14:textId="77777777" w:rsidR="0023430D" w:rsidRPr="0023430D" w:rsidRDefault="0023430D" w:rsidP="0023430D">
      <w:pPr>
        <w:pStyle w:val="Listenabsatz"/>
        <w:numPr>
          <w:ilvl w:val="0"/>
          <w:numId w:val="21"/>
        </w:numPr>
        <w:rPr>
          <w:rFonts w:cs="Arial"/>
        </w:rPr>
      </w:pPr>
      <w:r>
        <w:rPr>
          <w:rFonts w:cs="Arial"/>
        </w:rPr>
        <w:t>ordentlichen</w:t>
      </w:r>
      <w:r w:rsidRPr="0023430D">
        <w:rPr>
          <w:rFonts w:cs="Arial"/>
        </w:rPr>
        <w:t xml:space="preserve"> Mitgliedern</w:t>
      </w:r>
    </w:p>
    <w:p w14:paraId="082243CB" w14:textId="1C4B4EFF" w:rsidR="0023430D" w:rsidRDefault="0023430D" w:rsidP="0023430D">
      <w:pPr>
        <w:pStyle w:val="Listenabsatz"/>
        <w:numPr>
          <w:ilvl w:val="0"/>
          <w:numId w:val="21"/>
        </w:numPr>
        <w:ind w:left="714" w:hanging="357"/>
        <w:contextualSpacing w:val="0"/>
        <w:rPr>
          <w:rFonts w:cs="Arial"/>
        </w:rPr>
      </w:pPr>
      <w:r w:rsidRPr="0023430D">
        <w:rPr>
          <w:rFonts w:cs="Arial"/>
        </w:rPr>
        <w:t>Ehrenmitgliedern / Ehrenvorsitzenden</w:t>
      </w:r>
    </w:p>
    <w:p w14:paraId="38D610D6" w14:textId="45A0DA81" w:rsidR="00B76D6C" w:rsidRPr="00775A8E" w:rsidRDefault="0023430D" w:rsidP="0023430D">
      <w:pPr>
        <w:pStyle w:val="Listenabsatz"/>
        <w:numPr>
          <w:ilvl w:val="0"/>
          <w:numId w:val="22"/>
        </w:numPr>
        <w:ind w:left="714" w:hanging="357"/>
      </w:pPr>
      <w:r>
        <w:t xml:space="preserve">Ordentliches </w:t>
      </w:r>
      <w:r w:rsidR="00B76D6C" w:rsidRPr="000943A9">
        <w:t>Mitglied</w:t>
      </w:r>
      <w:r w:rsidR="00B76D6C" w:rsidRPr="0023430D">
        <w:rPr>
          <w:spacing w:val="-11"/>
        </w:rPr>
        <w:t xml:space="preserve"> </w:t>
      </w:r>
      <w:r w:rsidR="00B76D6C" w:rsidRPr="00534964">
        <w:t>des</w:t>
      </w:r>
      <w:r w:rsidR="00B76D6C" w:rsidRPr="0023430D">
        <w:rPr>
          <w:spacing w:val="-13"/>
        </w:rPr>
        <w:t xml:space="preserve"> </w:t>
      </w:r>
      <w:r w:rsidR="00B76D6C" w:rsidRPr="00534964">
        <w:t>Vereins</w:t>
      </w:r>
      <w:r w:rsidR="00B76D6C" w:rsidRPr="0023430D">
        <w:rPr>
          <w:spacing w:val="-13"/>
        </w:rPr>
        <w:t xml:space="preserve"> </w:t>
      </w:r>
      <w:r w:rsidR="00B76D6C" w:rsidRPr="00B837A3">
        <w:t>kann</w:t>
      </w:r>
      <w:r w:rsidR="00B76D6C" w:rsidRPr="0023430D">
        <w:rPr>
          <w:spacing w:val="-10"/>
        </w:rPr>
        <w:t xml:space="preserve"> </w:t>
      </w:r>
      <w:r w:rsidR="00B76D6C" w:rsidRPr="00775A8E">
        <w:t>jede</w:t>
      </w:r>
      <w:r w:rsidR="00B76D6C" w:rsidRPr="0023430D">
        <w:rPr>
          <w:spacing w:val="-13"/>
        </w:rPr>
        <w:t xml:space="preserve"> </w:t>
      </w:r>
      <w:r w:rsidR="00B76D6C" w:rsidRPr="00775A8E">
        <w:t>natürliche</w:t>
      </w:r>
      <w:r w:rsidR="00B76D6C" w:rsidRPr="0023430D">
        <w:rPr>
          <w:spacing w:val="-9"/>
        </w:rPr>
        <w:t xml:space="preserve"> </w:t>
      </w:r>
      <w:r w:rsidR="00B76D6C" w:rsidRPr="00775A8E">
        <w:t>und</w:t>
      </w:r>
      <w:r w:rsidR="00B76D6C" w:rsidRPr="0023430D">
        <w:rPr>
          <w:spacing w:val="-11"/>
        </w:rPr>
        <w:t xml:space="preserve"> </w:t>
      </w:r>
      <w:r w:rsidR="00B76D6C" w:rsidRPr="00775A8E">
        <w:t>juristische</w:t>
      </w:r>
      <w:r w:rsidR="00B76D6C" w:rsidRPr="0023430D">
        <w:rPr>
          <w:spacing w:val="-10"/>
        </w:rPr>
        <w:t xml:space="preserve"> </w:t>
      </w:r>
      <w:r w:rsidR="00B76D6C" w:rsidRPr="00775A8E">
        <w:t>Person</w:t>
      </w:r>
      <w:r w:rsidR="00B76D6C" w:rsidRPr="0023430D">
        <w:rPr>
          <w:spacing w:val="-12"/>
        </w:rPr>
        <w:t xml:space="preserve"> </w:t>
      </w:r>
      <w:r w:rsidR="00B76D6C" w:rsidRPr="0023430D">
        <w:rPr>
          <w:spacing w:val="-2"/>
        </w:rPr>
        <w:t>werden.</w:t>
      </w:r>
    </w:p>
    <w:p w14:paraId="0750BA89" w14:textId="6014CA2C" w:rsidR="00B76D6C" w:rsidRPr="00775A8E" w:rsidRDefault="00B76D6C" w:rsidP="0023430D">
      <w:pPr>
        <w:ind w:left="708"/>
      </w:pPr>
      <w:r w:rsidRPr="00775A8E">
        <w:t>Die</w:t>
      </w:r>
      <w:r w:rsidRPr="0023430D">
        <w:rPr>
          <w:spacing w:val="-9"/>
        </w:rPr>
        <w:t xml:space="preserve"> </w:t>
      </w:r>
      <w:r w:rsidRPr="00775A8E">
        <w:t>Mitgliedschaft</w:t>
      </w:r>
      <w:r w:rsidRPr="0023430D">
        <w:rPr>
          <w:spacing w:val="-9"/>
        </w:rPr>
        <w:t xml:space="preserve"> </w:t>
      </w:r>
      <w:r w:rsidRPr="00775A8E">
        <w:t>wird</w:t>
      </w:r>
      <w:r w:rsidRPr="0023430D">
        <w:rPr>
          <w:spacing w:val="-12"/>
        </w:rPr>
        <w:t xml:space="preserve"> </w:t>
      </w:r>
      <w:r w:rsidRPr="00775A8E">
        <w:t>durch</w:t>
      </w:r>
      <w:r w:rsidRPr="0023430D">
        <w:rPr>
          <w:spacing w:val="-10"/>
        </w:rPr>
        <w:t xml:space="preserve"> </w:t>
      </w:r>
      <w:r w:rsidRPr="00775A8E">
        <w:t>schriftliche</w:t>
      </w:r>
      <w:r w:rsidRPr="0023430D">
        <w:rPr>
          <w:spacing w:val="-9"/>
        </w:rPr>
        <w:t xml:space="preserve"> </w:t>
      </w:r>
      <w:r w:rsidRPr="00775A8E">
        <w:t>Beitrittserklärung</w:t>
      </w:r>
      <w:r w:rsidRPr="0023430D">
        <w:rPr>
          <w:spacing w:val="-11"/>
        </w:rPr>
        <w:t xml:space="preserve"> </w:t>
      </w:r>
      <w:r w:rsidRPr="00775A8E">
        <w:t>unter Beifügung der Einzugsermächtigung für sämtliche Beiträge und Gebühren erworben</w:t>
      </w:r>
      <w:r w:rsidR="009115DD">
        <w:t xml:space="preserve"> über deren Annahme der</w:t>
      </w:r>
      <w:r w:rsidR="009115DD" w:rsidRPr="0023430D">
        <w:rPr>
          <w:spacing w:val="-11"/>
        </w:rPr>
        <w:t xml:space="preserve"> </w:t>
      </w:r>
      <w:r w:rsidR="009115DD" w:rsidRPr="00775A8E">
        <w:t>geschäftsführende Vorstand</w:t>
      </w:r>
      <w:r w:rsidR="009115DD">
        <w:t xml:space="preserve"> entscheidet.</w:t>
      </w:r>
    </w:p>
    <w:p w14:paraId="3F10D69D" w14:textId="17F8E731" w:rsidR="00B76D6C" w:rsidRPr="0023430D" w:rsidRDefault="00B76D6C" w:rsidP="0023430D">
      <w:pPr>
        <w:pStyle w:val="Listenabsatz"/>
        <w:ind w:left="714"/>
        <w:contextualSpacing w:val="0"/>
        <w:rPr>
          <w:rFonts w:cs="Arial"/>
        </w:rPr>
      </w:pPr>
      <w:r w:rsidRPr="0023430D">
        <w:rPr>
          <w:rFonts w:cs="Arial"/>
        </w:rPr>
        <w:t>Beim Aufnahmeantrag eines Minderjährigen ist die schriftliche Zustimmung seines gesetzlichen Vertreters erforderlich.</w:t>
      </w:r>
    </w:p>
    <w:p w14:paraId="0C7EE625" w14:textId="3F28AF2B" w:rsidR="00B76D6C" w:rsidRPr="00534964" w:rsidRDefault="00B76D6C" w:rsidP="0023430D">
      <w:pPr>
        <w:pStyle w:val="Listenabsatz"/>
        <w:numPr>
          <w:ilvl w:val="0"/>
          <w:numId w:val="22"/>
        </w:numPr>
        <w:ind w:left="714" w:hanging="357"/>
      </w:pPr>
      <w:r w:rsidRPr="00775A8E">
        <w:t>Mitglieder oder Vorsitzende, die sich um den Verein besonders verdient gemacht haben, können zu Ehrenmitgliedern</w:t>
      </w:r>
      <w:r w:rsidR="009225B0">
        <w:t>, frühere Vereinsvorsitzende zu</w:t>
      </w:r>
      <w:r w:rsidRPr="00775A8E">
        <w:t xml:space="preserve"> Ehrenvorsitzenden ernannt </w:t>
      </w:r>
      <w:r w:rsidRPr="0023430D">
        <w:rPr>
          <w:spacing w:val="-2"/>
        </w:rPr>
        <w:t>werden.</w:t>
      </w:r>
      <w:r w:rsidR="009115DD" w:rsidRPr="0023430D">
        <w:rPr>
          <w:spacing w:val="-2"/>
        </w:rPr>
        <w:t xml:space="preserve"> </w:t>
      </w:r>
      <w:r w:rsidRPr="000943A9">
        <w:t xml:space="preserve">Über die Ernennung zum Ehrenmitglied / Ehrenvorsitzenden beschließt die </w:t>
      </w:r>
      <w:r w:rsidRPr="0023430D">
        <w:rPr>
          <w:spacing w:val="-2"/>
        </w:rPr>
        <w:t>Mitgliederversammlung</w:t>
      </w:r>
      <w:r w:rsidR="009225B0" w:rsidRPr="0023430D">
        <w:rPr>
          <w:spacing w:val="-2"/>
        </w:rPr>
        <w:t xml:space="preserve"> auf Vorschlag des Vorstands.</w:t>
      </w:r>
    </w:p>
    <w:p w14:paraId="7B4FBF80" w14:textId="4225F1E7" w:rsidR="00E86F31" w:rsidRDefault="00E86F31">
      <w:pPr>
        <w:rPr>
          <w:rFonts w:cs="Arial"/>
        </w:rPr>
      </w:pPr>
      <w:r>
        <w:rPr>
          <w:rFonts w:cs="Arial"/>
        </w:rPr>
        <w:br w:type="page"/>
      </w:r>
    </w:p>
    <w:p w14:paraId="3D729C31" w14:textId="0A3EB040" w:rsidR="00B76D6C" w:rsidRPr="00384336" w:rsidRDefault="00B76D6C" w:rsidP="00B76D6C">
      <w:pPr>
        <w:pStyle w:val="berschrift1"/>
        <w:rPr>
          <w:rFonts w:cs="Arial"/>
        </w:rPr>
      </w:pPr>
      <w:bookmarkStart w:id="5" w:name="_Toc132117587"/>
      <w:r w:rsidRPr="00384336">
        <w:rPr>
          <w:rFonts w:cs="Arial"/>
        </w:rPr>
        <w:lastRenderedPageBreak/>
        <w:t xml:space="preserve">§ </w:t>
      </w:r>
      <w:r w:rsidR="0078308F">
        <w:rPr>
          <w:rFonts w:cs="Arial"/>
        </w:rPr>
        <w:t>5</w:t>
      </w:r>
      <w:r w:rsidRPr="00384336">
        <w:rPr>
          <w:rFonts w:cs="Arial"/>
        </w:rPr>
        <w:br/>
        <w:t xml:space="preserve">Mitgliedschaft, </w:t>
      </w:r>
      <w:r>
        <w:rPr>
          <w:rFonts w:cs="Arial"/>
        </w:rPr>
        <w:t>Beendigung</w:t>
      </w:r>
      <w:r w:rsidRPr="00384336">
        <w:rPr>
          <w:rFonts w:cs="Arial"/>
        </w:rPr>
        <w:t xml:space="preserve"> der Mitgliedschaft</w:t>
      </w:r>
      <w:bookmarkEnd w:id="5"/>
    </w:p>
    <w:p w14:paraId="70DEE607" w14:textId="77777777" w:rsidR="00B76D6C" w:rsidRPr="00534964" w:rsidRDefault="00B76D6C" w:rsidP="00B76D6C">
      <w:r w:rsidRPr="000943A9">
        <w:t>Die</w:t>
      </w:r>
      <w:r w:rsidRPr="000943A9">
        <w:rPr>
          <w:spacing w:val="-4"/>
        </w:rPr>
        <w:t xml:space="preserve"> </w:t>
      </w:r>
      <w:r w:rsidRPr="00534964">
        <w:t>Mitgliedschaft</w:t>
      </w:r>
      <w:r w:rsidRPr="00534964">
        <w:rPr>
          <w:spacing w:val="-4"/>
        </w:rPr>
        <w:t xml:space="preserve"> endet</w:t>
      </w:r>
    </w:p>
    <w:p w14:paraId="322B9FC4" w14:textId="77777777" w:rsidR="00B76D6C" w:rsidRPr="00775A8E" w:rsidRDefault="00B76D6C" w:rsidP="00B76D6C">
      <w:pPr>
        <w:pStyle w:val="Listenabsatz"/>
        <w:numPr>
          <w:ilvl w:val="0"/>
          <w:numId w:val="5"/>
        </w:numPr>
      </w:pPr>
      <w:r w:rsidRPr="00775A8E">
        <w:t xml:space="preserve">durch </w:t>
      </w:r>
      <w:r w:rsidRPr="00775A8E">
        <w:rPr>
          <w:spacing w:val="-2"/>
        </w:rPr>
        <w:t>Austritt</w:t>
      </w:r>
    </w:p>
    <w:p w14:paraId="4E9CFA8B" w14:textId="77777777" w:rsidR="00B76D6C" w:rsidRPr="00775A8E" w:rsidRDefault="00B76D6C" w:rsidP="00B76D6C">
      <w:pPr>
        <w:pStyle w:val="Listenabsatz"/>
        <w:numPr>
          <w:ilvl w:val="0"/>
          <w:numId w:val="5"/>
        </w:numPr>
      </w:pPr>
      <w:r w:rsidRPr="00775A8E">
        <w:t xml:space="preserve">durch </w:t>
      </w:r>
      <w:r w:rsidRPr="00775A8E">
        <w:rPr>
          <w:spacing w:val="-2"/>
        </w:rPr>
        <w:t>Ausschluss</w:t>
      </w:r>
    </w:p>
    <w:p w14:paraId="379192E7" w14:textId="77777777" w:rsidR="003C24CA" w:rsidRPr="003C24CA" w:rsidRDefault="00B76D6C" w:rsidP="00B76D6C">
      <w:pPr>
        <w:pStyle w:val="Listenabsatz"/>
        <w:numPr>
          <w:ilvl w:val="0"/>
          <w:numId w:val="5"/>
        </w:numPr>
      </w:pPr>
      <w:r w:rsidRPr="00775A8E">
        <w:t xml:space="preserve">durch </w:t>
      </w:r>
      <w:r w:rsidRPr="003C24CA">
        <w:rPr>
          <w:spacing w:val="-5"/>
        </w:rPr>
        <w:t>Tod</w:t>
      </w:r>
    </w:p>
    <w:p w14:paraId="1ADF4AB3" w14:textId="3732EBEC" w:rsidR="00B76D6C" w:rsidRPr="00775A8E" w:rsidRDefault="00B76D6C" w:rsidP="00B76D6C">
      <w:pPr>
        <w:pStyle w:val="Listenabsatz"/>
        <w:numPr>
          <w:ilvl w:val="0"/>
          <w:numId w:val="5"/>
        </w:numPr>
      </w:pPr>
      <w:r w:rsidRPr="00775A8E">
        <w:t>bei</w:t>
      </w:r>
      <w:r w:rsidRPr="003C24CA">
        <w:rPr>
          <w:spacing w:val="-4"/>
        </w:rPr>
        <w:t xml:space="preserve"> </w:t>
      </w:r>
      <w:r w:rsidRPr="00775A8E">
        <w:t>juristischen</w:t>
      </w:r>
      <w:r w:rsidRPr="003C24CA">
        <w:rPr>
          <w:spacing w:val="-3"/>
        </w:rPr>
        <w:t xml:space="preserve"> </w:t>
      </w:r>
      <w:r w:rsidRPr="00775A8E">
        <w:t>Personen</w:t>
      </w:r>
      <w:r w:rsidRPr="003C24CA">
        <w:rPr>
          <w:spacing w:val="-3"/>
        </w:rPr>
        <w:t xml:space="preserve"> </w:t>
      </w:r>
      <w:r w:rsidRPr="00775A8E">
        <w:t>durch</w:t>
      </w:r>
      <w:r w:rsidRPr="003C24CA">
        <w:rPr>
          <w:spacing w:val="-3"/>
        </w:rPr>
        <w:t xml:space="preserve"> </w:t>
      </w:r>
      <w:r w:rsidRPr="00775A8E">
        <w:t>deren</w:t>
      </w:r>
      <w:r w:rsidRPr="003C24CA">
        <w:rPr>
          <w:spacing w:val="-3"/>
        </w:rPr>
        <w:t xml:space="preserve"> </w:t>
      </w:r>
      <w:r w:rsidRPr="003C24CA">
        <w:rPr>
          <w:spacing w:val="-2"/>
        </w:rPr>
        <w:t>Auflösung</w:t>
      </w:r>
    </w:p>
    <w:p w14:paraId="03417BD7" w14:textId="77777777" w:rsidR="00B76D6C" w:rsidRPr="00775A8E" w:rsidRDefault="00B76D6C" w:rsidP="00B76D6C">
      <w:pPr>
        <w:pStyle w:val="Listenabsatz"/>
      </w:pPr>
    </w:p>
    <w:p w14:paraId="4E8C8EF4" w14:textId="1CDA874B" w:rsidR="00B76D6C" w:rsidRPr="00775A8E" w:rsidRDefault="00B76D6C" w:rsidP="00E86F31">
      <w:pPr>
        <w:pStyle w:val="Listenabsatz"/>
        <w:numPr>
          <w:ilvl w:val="0"/>
          <w:numId w:val="6"/>
        </w:numPr>
        <w:contextualSpacing w:val="0"/>
      </w:pPr>
      <w:r w:rsidRPr="00775A8E">
        <w:t>Der</w:t>
      </w:r>
      <w:r w:rsidRPr="00E86F31">
        <w:rPr>
          <w:spacing w:val="-4"/>
        </w:rPr>
        <w:t xml:space="preserve"> </w:t>
      </w:r>
      <w:r w:rsidRPr="00775A8E">
        <w:t>Austritt</w:t>
      </w:r>
      <w:r w:rsidRPr="00E86F31">
        <w:rPr>
          <w:spacing w:val="-3"/>
        </w:rPr>
        <w:t xml:space="preserve"> </w:t>
      </w:r>
      <w:r w:rsidRPr="00775A8E">
        <w:t>ist</w:t>
      </w:r>
      <w:r w:rsidRPr="00E86F31">
        <w:rPr>
          <w:spacing w:val="-5"/>
        </w:rPr>
        <w:t xml:space="preserve"> </w:t>
      </w:r>
      <w:r w:rsidRPr="00775A8E">
        <w:t>dem</w:t>
      </w:r>
      <w:r w:rsidRPr="00E86F31">
        <w:rPr>
          <w:spacing w:val="-3"/>
        </w:rPr>
        <w:t xml:space="preserve"> </w:t>
      </w:r>
      <w:r w:rsidRPr="00775A8E">
        <w:t>geschäftsführenden</w:t>
      </w:r>
      <w:r w:rsidRPr="00E86F31">
        <w:rPr>
          <w:spacing w:val="-3"/>
        </w:rPr>
        <w:t xml:space="preserve"> </w:t>
      </w:r>
      <w:r w:rsidRPr="00775A8E">
        <w:t>Vorstand</w:t>
      </w:r>
      <w:r w:rsidRPr="00E86F31">
        <w:rPr>
          <w:spacing w:val="-5"/>
        </w:rPr>
        <w:t xml:space="preserve"> </w:t>
      </w:r>
      <w:r w:rsidRPr="00775A8E">
        <w:t>schriftlich</w:t>
      </w:r>
      <w:r w:rsidRPr="00E86F31">
        <w:rPr>
          <w:spacing w:val="-6"/>
        </w:rPr>
        <w:t xml:space="preserve"> </w:t>
      </w:r>
      <w:r w:rsidRPr="00E86F31">
        <w:rPr>
          <w:spacing w:val="-2"/>
        </w:rPr>
        <w:t>mitzuteilen.</w:t>
      </w:r>
      <w:r w:rsidR="00E86F31">
        <w:rPr>
          <w:spacing w:val="-2"/>
        </w:rPr>
        <w:br/>
      </w:r>
      <w:r w:rsidRPr="000943A9">
        <w:t>Er</w:t>
      </w:r>
      <w:r w:rsidRPr="00E86F31">
        <w:rPr>
          <w:spacing w:val="-11"/>
        </w:rPr>
        <w:t xml:space="preserve"> </w:t>
      </w:r>
      <w:r w:rsidRPr="00534964">
        <w:t>ist</w:t>
      </w:r>
      <w:r w:rsidRPr="00E86F31">
        <w:rPr>
          <w:spacing w:val="-13"/>
        </w:rPr>
        <w:t xml:space="preserve"> </w:t>
      </w:r>
      <w:r w:rsidRPr="00534964">
        <w:t>nur</w:t>
      </w:r>
      <w:r w:rsidRPr="00E86F31">
        <w:rPr>
          <w:spacing w:val="-11"/>
        </w:rPr>
        <w:t xml:space="preserve"> </w:t>
      </w:r>
      <w:r w:rsidRPr="00B837A3">
        <w:t>zum</w:t>
      </w:r>
      <w:r w:rsidRPr="00E86F31">
        <w:rPr>
          <w:spacing w:val="-11"/>
        </w:rPr>
        <w:t xml:space="preserve"> </w:t>
      </w:r>
      <w:r w:rsidRPr="00775A8E">
        <w:t>Schluss</w:t>
      </w:r>
      <w:r w:rsidRPr="00E86F31">
        <w:rPr>
          <w:spacing w:val="-15"/>
        </w:rPr>
        <w:t xml:space="preserve"> </w:t>
      </w:r>
      <w:r w:rsidRPr="00775A8E">
        <w:t>eines</w:t>
      </w:r>
      <w:r w:rsidRPr="00E86F31">
        <w:rPr>
          <w:spacing w:val="-13"/>
        </w:rPr>
        <w:t xml:space="preserve"> </w:t>
      </w:r>
      <w:r w:rsidRPr="00775A8E">
        <w:t>Kalenderjahres</w:t>
      </w:r>
      <w:r w:rsidRPr="00E86F31">
        <w:rPr>
          <w:spacing w:val="-10"/>
        </w:rPr>
        <w:t xml:space="preserve"> </w:t>
      </w:r>
      <w:r w:rsidRPr="00775A8E">
        <w:t xml:space="preserve">unter Einhaltung einer Frist von </w:t>
      </w:r>
      <w:r w:rsidR="009115DD">
        <w:t xml:space="preserve">4 </w:t>
      </w:r>
      <w:r w:rsidRPr="00775A8E">
        <w:t>Wochen möglich.</w:t>
      </w:r>
    </w:p>
    <w:p w14:paraId="0154F970" w14:textId="77777777" w:rsidR="00B76D6C" w:rsidRPr="00775A8E" w:rsidRDefault="00B76D6C" w:rsidP="00B76D6C">
      <w:pPr>
        <w:pStyle w:val="Listenabsatz"/>
        <w:numPr>
          <w:ilvl w:val="0"/>
          <w:numId w:val="6"/>
        </w:numPr>
      </w:pPr>
      <w:r w:rsidRPr="00775A8E">
        <w:t>Ein</w:t>
      </w:r>
      <w:r w:rsidRPr="00775A8E">
        <w:rPr>
          <w:spacing w:val="-4"/>
        </w:rPr>
        <w:t xml:space="preserve"> </w:t>
      </w:r>
      <w:r w:rsidRPr="00775A8E">
        <w:t>Ausschluss</w:t>
      </w:r>
      <w:r w:rsidRPr="00775A8E">
        <w:rPr>
          <w:spacing w:val="-3"/>
        </w:rPr>
        <w:t xml:space="preserve"> </w:t>
      </w:r>
      <w:r w:rsidRPr="00775A8E">
        <w:t>kann</w:t>
      </w:r>
      <w:r w:rsidRPr="00775A8E">
        <w:rPr>
          <w:spacing w:val="-4"/>
        </w:rPr>
        <w:t xml:space="preserve"> </w:t>
      </w:r>
      <w:r w:rsidRPr="00775A8E">
        <w:rPr>
          <w:spacing w:val="-2"/>
        </w:rPr>
        <w:t>erfolgen</w:t>
      </w:r>
    </w:p>
    <w:p w14:paraId="33F1DE82" w14:textId="77777777" w:rsidR="00B76D6C" w:rsidRPr="00775A8E" w:rsidRDefault="00B76D6C" w:rsidP="00B76D6C">
      <w:pPr>
        <w:pStyle w:val="Listenabsatz"/>
        <w:numPr>
          <w:ilvl w:val="1"/>
          <w:numId w:val="6"/>
        </w:numPr>
        <w:ind w:left="1134" w:hanging="357"/>
      </w:pPr>
      <w:r>
        <w:rPr>
          <w:spacing w:val="-4"/>
        </w:rPr>
        <w:t xml:space="preserve">wenn </w:t>
      </w:r>
      <w:r w:rsidRPr="00775A8E">
        <w:rPr>
          <w:spacing w:val="-4"/>
        </w:rPr>
        <w:t>ein</w:t>
      </w:r>
      <w:r>
        <w:rPr>
          <w:spacing w:val="-4"/>
        </w:rPr>
        <w:t xml:space="preserve"> </w:t>
      </w:r>
      <w:r w:rsidRPr="00775A8E">
        <w:rPr>
          <w:spacing w:val="-2"/>
        </w:rPr>
        <w:t>Mitglied</w:t>
      </w:r>
      <w:r>
        <w:rPr>
          <w:spacing w:val="-2"/>
        </w:rPr>
        <w:t xml:space="preserve"> </w:t>
      </w:r>
      <w:r w:rsidRPr="00775A8E">
        <w:rPr>
          <w:spacing w:val="-2"/>
        </w:rPr>
        <w:t>trotz</w:t>
      </w:r>
      <w:r>
        <w:rPr>
          <w:spacing w:val="-2"/>
        </w:rPr>
        <w:t xml:space="preserve"> </w:t>
      </w:r>
      <w:r w:rsidRPr="00775A8E">
        <w:rPr>
          <w:spacing w:val="-2"/>
        </w:rPr>
        <w:t>schriftlicher</w:t>
      </w:r>
      <w:r>
        <w:rPr>
          <w:spacing w:val="-2"/>
        </w:rPr>
        <w:t xml:space="preserve"> </w:t>
      </w:r>
      <w:r w:rsidRPr="00775A8E">
        <w:rPr>
          <w:spacing w:val="-2"/>
        </w:rPr>
        <w:t>Mahnung</w:t>
      </w:r>
      <w:r>
        <w:rPr>
          <w:spacing w:val="-2"/>
        </w:rPr>
        <w:t xml:space="preserve"> </w:t>
      </w:r>
      <w:r w:rsidRPr="00775A8E">
        <w:rPr>
          <w:spacing w:val="-2"/>
        </w:rPr>
        <w:t>seinen</w:t>
      </w:r>
      <w:r>
        <w:t xml:space="preserve"> </w:t>
      </w:r>
      <w:r w:rsidRPr="00775A8E">
        <w:rPr>
          <w:spacing w:val="-2"/>
        </w:rPr>
        <w:t>Zahlungs</w:t>
      </w:r>
      <w:r w:rsidRPr="00775A8E">
        <w:t>verpflichtungen nicht nachkommt</w:t>
      </w:r>
    </w:p>
    <w:p w14:paraId="60F1EA22" w14:textId="77777777" w:rsidR="00B76D6C" w:rsidRPr="00775A8E" w:rsidRDefault="00B76D6C" w:rsidP="00B76D6C">
      <w:pPr>
        <w:pStyle w:val="Listenabsatz"/>
        <w:numPr>
          <w:ilvl w:val="1"/>
          <w:numId w:val="6"/>
        </w:numPr>
        <w:ind w:left="1134" w:hanging="357"/>
      </w:pPr>
      <w:r w:rsidRPr="00775A8E">
        <w:t>bei</w:t>
      </w:r>
      <w:r w:rsidRPr="00775A8E">
        <w:rPr>
          <w:spacing w:val="-13"/>
        </w:rPr>
        <w:t xml:space="preserve"> </w:t>
      </w:r>
      <w:r w:rsidRPr="00775A8E">
        <w:t>grobem</w:t>
      </w:r>
      <w:r w:rsidRPr="00775A8E">
        <w:rPr>
          <w:spacing w:val="-10"/>
        </w:rPr>
        <w:t xml:space="preserve"> </w:t>
      </w:r>
      <w:r w:rsidRPr="00775A8E">
        <w:t>oder</w:t>
      </w:r>
      <w:r w:rsidRPr="00775A8E">
        <w:rPr>
          <w:spacing w:val="-12"/>
        </w:rPr>
        <w:t xml:space="preserve"> </w:t>
      </w:r>
      <w:r w:rsidRPr="00775A8E">
        <w:t>wiederholtem</w:t>
      </w:r>
      <w:r w:rsidRPr="00775A8E">
        <w:rPr>
          <w:spacing w:val="-11"/>
        </w:rPr>
        <w:t xml:space="preserve"> </w:t>
      </w:r>
      <w:r w:rsidRPr="00775A8E">
        <w:t>Vergehen</w:t>
      </w:r>
      <w:r w:rsidRPr="00775A8E">
        <w:rPr>
          <w:spacing w:val="-13"/>
        </w:rPr>
        <w:t xml:space="preserve"> </w:t>
      </w:r>
      <w:r w:rsidRPr="00775A8E">
        <w:t>gegen</w:t>
      </w:r>
      <w:r w:rsidRPr="00775A8E">
        <w:rPr>
          <w:spacing w:val="-11"/>
        </w:rPr>
        <w:t xml:space="preserve"> </w:t>
      </w:r>
      <w:r w:rsidRPr="00775A8E">
        <w:t>die</w:t>
      </w:r>
      <w:r w:rsidRPr="00775A8E">
        <w:rPr>
          <w:spacing w:val="-12"/>
        </w:rPr>
        <w:t xml:space="preserve"> </w:t>
      </w:r>
      <w:r w:rsidRPr="00775A8E">
        <w:rPr>
          <w:spacing w:val="-2"/>
        </w:rPr>
        <w:t>Satzung</w:t>
      </w:r>
    </w:p>
    <w:p w14:paraId="3BAFF594" w14:textId="77777777" w:rsidR="00B76D6C" w:rsidRPr="00775A8E" w:rsidRDefault="00B76D6C" w:rsidP="00B76D6C">
      <w:pPr>
        <w:pStyle w:val="Listenabsatz"/>
        <w:numPr>
          <w:ilvl w:val="1"/>
          <w:numId w:val="6"/>
        </w:numPr>
        <w:ind w:left="1134"/>
      </w:pPr>
      <w:r w:rsidRPr="00775A8E">
        <w:t>wegen eines schweren Verstoßes gegen die Interessen des Vereins</w:t>
      </w:r>
    </w:p>
    <w:p w14:paraId="686CFB0A" w14:textId="77777777" w:rsidR="00B76D6C" w:rsidRPr="00775A8E" w:rsidRDefault="00B76D6C" w:rsidP="00B76D6C">
      <w:pPr>
        <w:pStyle w:val="Listenabsatz"/>
        <w:numPr>
          <w:ilvl w:val="1"/>
          <w:numId w:val="6"/>
        </w:numPr>
        <w:ind w:left="1134"/>
      </w:pPr>
      <w:r w:rsidRPr="00775A8E">
        <w:t>wenn ein Mitglied den Verein oder das Ansehen des Vereins schädigt oder zu schädigen versucht.</w:t>
      </w:r>
    </w:p>
    <w:p w14:paraId="37E7AB64" w14:textId="77777777" w:rsidR="00B76D6C" w:rsidRDefault="00B76D6C" w:rsidP="00B76D6C">
      <w:r>
        <w:t>Der Ausschluss wird</w:t>
      </w:r>
      <w:r w:rsidRPr="000943A9">
        <w:t xml:space="preserve"> dem betroffenen Mitglied schriftlich unter Angabe der Gründe mitgeteilt.</w:t>
      </w:r>
    </w:p>
    <w:p w14:paraId="4DA6DF5D" w14:textId="77777777" w:rsidR="00B76D6C" w:rsidRPr="00775A8E" w:rsidRDefault="00B76D6C" w:rsidP="00B76D6C">
      <w:r w:rsidRPr="000943A9">
        <w:t>Gegen</w:t>
      </w:r>
      <w:r w:rsidRPr="00534964">
        <w:rPr>
          <w:spacing w:val="-3"/>
        </w:rPr>
        <w:t xml:space="preserve"> </w:t>
      </w:r>
      <w:r w:rsidRPr="00534964">
        <w:t>den</w:t>
      </w:r>
      <w:r w:rsidRPr="00534964">
        <w:rPr>
          <w:spacing w:val="-4"/>
        </w:rPr>
        <w:t xml:space="preserve"> </w:t>
      </w:r>
      <w:r w:rsidRPr="00534964">
        <w:t>Ausschluss</w:t>
      </w:r>
      <w:r w:rsidRPr="00B837A3">
        <w:rPr>
          <w:spacing w:val="-2"/>
        </w:rPr>
        <w:t xml:space="preserve"> </w:t>
      </w:r>
      <w:r w:rsidRPr="00002E7B">
        <w:t>besteht</w:t>
      </w:r>
      <w:r w:rsidRPr="00002E7B">
        <w:rPr>
          <w:spacing w:val="-4"/>
        </w:rPr>
        <w:t xml:space="preserve"> </w:t>
      </w:r>
      <w:r w:rsidRPr="00002E7B">
        <w:t>das</w:t>
      </w:r>
      <w:r w:rsidRPr="00002E7B">
        <w:rPr>
          <w:spacing w:val="-3"/>
        </w:rPr>
        <w:t xml:space="preserve"> </w:t>
      </w:r>
      <w:r w:rsidRPr="00002E7B">
        <w:t>Recht</w:t>
      </w:r>
      <w:r w:rsidRPr="00002E7B">
        <w:rPr>
          <w:spacing w:val="-4"/>
        </w:rPr>
        <w:t xml:space="preserve"> </w:t>
      </w:r>
      <w:r w:rsidRPr="00002E7B">
        <w:t>des</w:t>
      </w:r>
      <w:r w:rsidRPr="00002E7B">
        <w:rPr>
          <w:spacing w:val="-2"/>
        </w:rPr>
        <w:t xml:space="preserve"> Einspruchs.</w:t>
      </w:r>
      <w:r>
        <w:rPr>
          <w:spacing w:val="-2"/>
        </w:rPr>
        <w:t xml:space="preserve"> </w:t>
      </w:r>
      <w:r w:rsidRPr="000943A9">
        <w:t>Er</w:t>
      </w:r>
      <w:r w:rsidRPr="000943A9">
        <w:rPr>
          <w:spacing w:val="-3"/>
        </w:rPr>
        <w:t xml:space="preserve"> </w:t>
      </w:r>
      <w:r w:rsidRPr="00534964">
        <w:t>ist</w:t>
      </w:r>
      <w:r w:rsidRPr="00534964">
        <w:rPr>
          <w:spacing w:val="-3"/>
        </w:rPr>
        <w:t xml:space="preserve"> </w:t>
      </w:r>
      <w:r w:rsidRPr="00534964">
        <w:t>spätestens</w:t>
      </w:r>
      <w:r w:rsidRPr="00534964">
        <w:rPr>
          <w:spacing w:val="-4"/>
        </w:rPr>
        <w:t xml:space="preserve"> </w:t>
      </w:r>
      <w:r w:rsidRPr="00B837A3">
        <w:t>einen</w:t>
      </w:r>
      <w:r w:rsidRPr="00002E7B">
        <w:rPr>
          <w:spacing w:val="-3"/>
        </w:rPr>
        <w:t xml:space="preserve"> </w:t>
      </w:r>
      <w:r w:rsidRPr="00002E7B">
        <w:t>Monat</w:t>
      </w:r>
      <w:r w:rsidRPr="00002E7B">
        <w:rPr>
          <w:spacing w:val="-4"/>
        </w:rPr>
        <w:t xml:space="preserve"> </w:t>
      </w:r>
      <w:r w:rsidRPr="00002E7B">
        <w:t>nach</w:t>
      </w:r>
      <w:r w:rsidRPr="00002E7B">
        <w:rPr>
          <w:spacing w:val="-4"/>
        </w:rPr>
        <w:t xml:space="preserve"> </w:t>
      </w:r>
      <w:r w:rsidRPr="00002E7B">
        <w:t>Bekanntgabe</w:t>
      </w:r>
      <w:r w:rsidRPr="00002E7B">
        <w:rPr>
          <w:spacing w:val="-3"/>
        </w:rPr>
        <w:t xml:space="preserve"> </w:t>
      </w:r>
      <w:r w:rsidRPr="00002E7B">
        <w:t>schriftlich</w:t>
      </w:r>
      <w:r w:rsidRPr="00002E7B">
        <w:rPr>
          <w:spacing w:val="-3"/>
        </w:rPr>
        <w:t xml:space="preserve"> </w:t>
      </w:r>
      <w:r w:rsidRPr="00002E7B">
        <w:t>beim</w:t>
      </w:r>
      <w:r w:rsidRPr="00002E7B">
        <w:rPr>
          <w:spacing w:val="-3"/>
        </w:rPr>
        <w:t xml:space="preserve"> </w:t>
      </w:r>
      <w:r w:rsidRPr="00002E7B">
        <w:t>geschäftsführenden Vorstand einzulegen.</w:t>
      </w:r>
      <w:r>
        <w:t xml:space="preserve"> </w:t>
      </w:r>
      <w:r w:rsidRPr="000943A9">
        <w:t>Über</w:t>
      </w:r>
      <w:r w:rsidRPr="000943A9">
        <w:rPr>
          <w:spacing w:val="-5"/>
        </w:rPr>
        <w:t xml:space="preserve"> </w:t>
      </w:r>
      <w:r w:rsidRPr="00534964">
        <w:t>den</w:t>
      </w:r>
      <w:r w:rsidRPr="00534964">
        <w:rPr>
          <w:spacing w:val="-5"/>
        </w:rPr>
        <w:t xml:space="preserve"> </w:t>
      </w:r>
      <w:r w:rsidRPr="00534964">
        <w:t>Einspruch</w:t>
      </w:r>
      <w:r w:rsidRPr="00534964">
        <w:rPr>
          <w:spacing w:val="-5"/>
        </w:rPr>
        <w:t xml:space="preserve"> </w:t>
      </w:r>
      <w:r w:rsidRPr="00B837A3">
        <w:t>entscheidet</w:t>
      </w:r>
      <w:r w:rsidRPr="00002E7B">
        <w:rPr>
          <w:spacing w:val="-4"/>
        </w:rPr>
        <w:t xml:space="preserve"> </w:t>
      </w:r>
      <w:r w:rsidRPr="00002E7B">
        <w:t>der</w:t>
      </w:r>
      <w:r w:rsidRPr="00002E7B">
        <w:rPr>
          <w:spacing w:val="-2"/>
        </w:rPr>
        <w:t xml:space="preserve"> </w:t>
      </w:r>
      <w:r w:rsidRPr="00002E7B">
        <w:t>erweiterte</w:t>
      </w:r>
      <w:r w:rsidRPr="00002E7B">
        <w:rPr>
          <w:spacing w:val="-4"/>
        </w:rPr>
        <w:t xml:space="preserve"> </w:t>
      </w:r>
      <w:r w:rsidRPr="00002E7B">
        <w:rPr>
          <w:spacing w:val="-2"/>
        </w:rPr>
        <w:t>Vorstand.</w:t>
      </w:r>
    </w:p>
    <w:p w14:paraId="15D3C9EE" w14:textId="57BEC61B" w:rsidR="00B76D6C" w:rsidRPr="00775A8E" w:rsidRDefault="00B76D6C" w:rsidP="00B76D6C">
      <w:r w:rsidRPr="000943A9">
        <w:t>Mit dem Austritt aus dem Verein oder dem Verlust der Mitgliedschaft erlöschen sämtliche aus der Mitgliedschaft entspringenden Rechte. Die Beitragspflicht erlischt mit</w:t>
      </w:r>
      <w:r w:rsidRPr="00534964">
        <w:rPr>
          <w:spacing w:val="-17"/>
        </w:rPr>
        <w:t xml:space="preserve"> </w:t>
      </w:r>
      <w:r w:rsidRPr="00534964">
        <w:t>Beendigung</w:t>
      </w:r>
      <w:r w:rsidRPr="00534964">
        <w:rPr>
          <w:spacing w:val="-17"/>
        </w:rPr>
        <w:t xml:space="preserve"> </w:t>
      </w:r>
      <w:r w:rsidRPr="00534964">
        <w:t>des</w:t>
      </w:r>
      <w:r w:rsidRPr="00B837A3">
        <w:rPr>
          <w:spacing w:val="-16"/>
        </w:rPr>
        <w:t xml:space="preserve"> </w:t>
      </w:r>
      <w:r w:rsidRPr="004D53EC">
        <w:t>laufenden</w:t>
      </w:r>
      <w:r w:rsidRPr="00775A8E">
        <w:rPr>
          <w:spacing w:val="-17"/>
        </w:rPr>
        <w:t xml:space="preserve"> </w:t>
      </w:r>
      <w:r w:rsidRPr="00775A8E">
        <w:t>Geschäftsjahres.</w:t>
      </w:r>
      <w:r w:rsidRPr="00775A8E">
        <w:rPr>
          <w:spacing w:val="-17"/>
        </w:rPr>
        <w:t xml:space="preserve"> </w:t>
      </w:r>
      <w:r w:rsidRPr="00775A8E">
        <w:t>Vereinseigene</w:t>
      </w:r>
      <w:r w:rsidRPr="00775A8E">
        <w:rPr>
          <w:spacing w:val="-17"/>
        </w:rPr>
        <w:t xml:space="preserve"> </w:t>
      </w:r>
      <w:r w:rsidRPr="00775A8E">
        <w:t>Gegenstände</w:t>
      </w:r>
      <w:r w:rsidRPr="00775A8E">
        <w:rPr>
          <w:spacing w:val="-16"/>
        </w:rPr>
        <w:t xml:space="preserve"> </w:t>
      </w:r>
      <w:r w:rsidRPr="00775A8E">
        <w:t>sind dem Verein zurückzugeben oder wertmäßig abzugelten.</w:t>
      </w:r>
    </w:p>
    <w:p w14:paraId="78F66C73" w14:textId="77777777" w:rsidR="00B76D6C" w:rsidRPr="00775A8E" w:rsidRDefault="00B76D6C" w:rsidP="00B76D6C">
      <w:r w:rsidRPr="00775A8E">
        <w:t>Die</w:t>
      </w:r>
      <w:r w:rsidRPr="00775A8E">
        <w:rPr>
          <w:spacing w:val="-3"/>
        </w:rPr>
        <w:t xml:space="preserve"> </w:t>
      </w:r>
      <w:r w:rsidRPr="00775A8E">
        <w:t>Beendigung</w:t>
      </w:r>
      <w:r w:rsidRPr="00775A8E">
        <w:rPr>
          <w:spacing w:val="-5"/>
        </w:rPr>
        <w:t xml:space="preserve"> </w:t>
      </w:r>
      <w:r w:rsidRPr="00775A8E">
        <w:t>befreit</w:t>
      </w:r>
      <w:r w:rsidRPr="00775A8E">
        <w:rPr>
          <w:spacing w:val="-6"/>
        </w:rPr>
        <w:t xml:space="preserve"> </w:t>
      </w:r>
      <w:r w:rsidRPr="00775A8E">
        <w:t>nicht</w:t>
      </w:r>
      <w:r w:rsidRPr="00775A8E">
        <w:rPr>
          <w:spacing w:val="-2"/>
        </w:rPr>
        <w:t xml:space="preserve"> </w:t>
      </w:r>
      <w:r w:rsidRPr="00775A8E">
        <w:t>von</w:t>
      </w:r>
      <w:r w:rsidRPr="00775A8E">
        <w:rPr>
          <w:spacing w:val="-5"/>
        </w:rPr>
        <w:t xml:space="preserve"> </w:t>
      </w:r>
      <w:r w:rsidRPr="00775A8E">
        <w:t>der</w:t>
      </w:r>
      <w:r w:rsidRPr="00775A8E">
        <w:rPr>
          <w:spacing w:val="-3"/>
        </w:rPr>
        <w:t xml:space="preserve"> </w:t>
      </w:r>
      <w:r w:rsidRPr="00775A8E">
        <w:t>Zahlung</w:t>
      </w:r>
      <w:r w:rsidRPr="00775A8E">
        <w:rPr>
          <w:spacing w:val="-6"/>
        </w:rPr>
        <w:t xml:space="preserve"> </w:t>
      </w:r>
      <w:r w:rsidRPr="00775A8E">
        <w:t>noch</w:t>
      </w:r>
      <w:r w:rsidRPr="00775A8E">
        <w:rPr>
          <w:spacing w:val="-5"/>
        </w:rPr>
        <w:t xml:space="preserve"> </w:t>
      </w:r>
      <w:r w:rsidRPr="00775A8E">
        <w:t>ausstehender</w:t>
      </w:r>
      <w:r w:rsidRPr="00775A8E">
        <w:rPr>
          <w:spacing w:val="5"/>
        </w:rPr>
        <w:t xml:space="preserve"> </w:t>
      </w:r>
      <w:r w:rsidRPr="00775A8E">
        <w:t>Beiträge</w:t>
      </w:r>
      <w:r w:rsidRPr="00775A8E">
        <w:rPr>
          <w:spacing w:val="-5"/>
        </w:rPr>
        <w:t xml:space="preserve"> </w:t>
      </w:r>
      <w:r w:rsidRPr="00775A8E">
        <w:rPr>
          <w:spacing w:val="-4"/>
        </w:rPr>
        <w:t>o.ä.</w:t>
      </w:r>
    </w:p>
    <w:p w14:paraId="20AB7270" w14:textId="77777777" w:rsidR="00B76D6C" w:rsidRPr="00384336" w:rsidRDefault="00B76D6C" w:rsidP="00B76D6C">
      <w:pPr>
        <w:rPr>
          <w:rFonts w:cs="Arial"/>
        </w:rPr>
      </w:pPr>
    </w:p>
    <w:p w14:paraId="6C51F380" w14:textId="64A50065" w:rsidR="00B76D6C" w:rsidRPr="00384336" w:rsidRDefault="00B76D6C" w:rsidP="00B76D6C">
      <w:pPr>
        <w:pStyle w:val="berschrift1"/>
        <w:rPr>
          <w:rFonts w:cs="Arial"/>
        </w:rPr>
      </w:pPr>
      <w:bookmarkStart w:id="6" w:name="_Toc132117588"/>
      <w:r w:rsidRPr="00384336">
        <w:rPr>
          <w:rFonts w:cs="Arial"/>
        </w:rPr>
        <w:t xml:space="preserve">§ </w:t>
      </w:r>
      <w:r w:rsidR="0078308F">
        <w:rPr>
          <w:rFonts w:cs="Arial"/>
        </w:rPr>
        <w:t>6</w:t>
      </w:r>
      <w:r w:rsidRPr="00384336">
        <w:rPr>
          <w:rFonts w:cs="Arial"/>
        </w:rPr>
        <w:br/>
        <w:t>Beiträge</w:t>
      </w:r>
      <w:bookmarkEnd w:id="6"/>
    </w:p>
    <w:p w14:paraId="1EF753E9" w14:textId="77777777" w:rsidR="00B76D6C" w:rsidRDefault="00B76D6C" w:rsidP="00B76D6C">
      <w:pPr>
        <w:rPr>
          <w:rFonts w:cs="Arial"/>
        </w:rPr>
      </w:pPr>
      <w:r>
        <w:rPr>
          <w:rFonts w:cs="Arial"/>
        </w:rPr>
        <w:t>Die Mitglieder haben</w:t>
      </w:r>
      <w:r w:rsidRPr="00384336">
        <w:rPr>
          <w:rFonts w:cs="Arial"/>
        </w:rPr>
        <w:t xml:space="preserve"> einen jährlichen Beitrag abzuführen. Die Beitragshöhe</w:t>
      </w:r>
      <w:r>
        <w:rPr>
          <w:rFonts w:cs="Arial"/>
        </w:rPr>
        <w:t xml:space="preserve"> sowie die Fälligkeit</w:t>
      </w:r>
      <w:r w:rsidRPr="00384336">
        <w:rPr>
          <w:rFonts w:cs="Arial"/>
        </w:rPr>
        <w:t xml:space="preserve"> </w:t>
      </w:r>
      <w:r>
        <w:rPr>
          <w:rFonts w:cs="Arial"/>
        </w:rPr>
        <w:t>werden</w:t>
      </w:r>
      <w:r w:rsidRPr="00384336">
        <w:rPr>
          <w:rFonts w:cs="Arial"/>
        </w:rPr>
        <w:t xml:space="preserve"> von der Mitgliederversammlung beschlossen. D</w:t>
      </w:r>
      <w:r>
        <w:rPr>
          <w:rFonts w:cs="Arial"/>
        </w:rPr>
        <w:t>ie</w:t>
      </w:r>
      <w:r w:rsidRPr="00384336">
        <w:rPr>
          <w:rFonts w:cs="Arial"/>
        </w:rPr>
        <w:t xml:space="preserve"> Beitr</w:t>
      </w:r>
      <w:r>
        <w:rPr>
          <w:rFonts w:cs="Arial"/>
        </w:rPr>
        <w:t>ä</w:t>
      </w:r>
      <w:r w:rsidRPr="00384336">
        <w:rPr>
          <w:rFonts w:cs="Arial"/>
        </w:rPr>
        <w:t>g</w:t>
      </w:r>
      <w:r>
        <w:rPr>
          <w:rFonts w:cs="Arial"/>
        </w:rPr>
        <w:t>e</w:t>
      </w:r>
      <w:r w:rsidRPr="00384336">
        <w:rPr>
          <w:rFonts w:cs="Arial"/>
        </w:rPr>
        <w:t xml:space="preserve"> </w:t>
      </w:r>
      <w:r>
        <w:rPr>
          <w:rFonts w:cs="Arial"/>
        </w:rPr>
        <w:t>werden zu Beginn eines jeden</w:t>
      </w:r>
      <w:r w:rsidRPr="00384336">
        <w:rPr>
          <w:rFonts w:cs="Arial"/>
        </w:rPr>
        <w:t xml:space="preserve"> Kalenderjahr</w:t>
      </w:r>
      <w:r>
        <w:rPr>
          <w:rFonts w:cs="Arial"/>
        </w:rPr>
        <w:t>es im Voraus eingezogen</w:t>
      </w:r>
      <w:r w:rsidRPr="00384336">
        <w:rPr>
          <w:rFonts w:cs="Arial"/>
        </w:rPr>
        <w:t>.</w:t>
      </w:r>
      <w:r>
        <w:rPr>
          <w:rFonts w:cs="Arial"/>
        </w:rPr>
        <w:t xml:space="preserve"> Bei Neueintritt ist der Beitrag zu Beginn der Mitgliedschaft fällig und wird eingezogen.</w:t>
      </w:r>
    </w:p>
    <w:p w14:paraId="115AE664" w14:textId="77777777" w:rsidR="00B76D6C" w:rsidRDefault="00B76D6C" w:rsidP="00B76D6C">
      <w:pPr>
        <w:rPr>
          <w:rFonts w:cs="Arial"/>
        </w:rPr>
      </w:pPr>
      <w:r>
        <w:rPr>
          <w:rFonts w:cs="Arial"/>
        </w:rPr>
        <w:t>Ferner ist der Verein berechtigt Rücklastschriftgebühren in Rechnung zu stellen.</w:t>
      </w:r>
    </w:p>
    <w:p w14:paraId="67454E83" w14:textId="77777777" w:rsidR="00B76D6C" w:rsidRDefault="00B76D6C" w:rsidP="00B76D6C">
      <w:pPr>
        <w:rPr>
          <w:rFonts w:cs="Arial"/>
        </w:rPr>
      </w:pPr>
      <w:r>
        <w:rPr>
          <w:rFonts w:cs="Arial"/>
        </w:rPr>
        <w:t>Näheres regelt die Beitragsordnung.</w:t>
      </w:r>
    </w:p>
    <w:p w14:paraId="68E1DCAA" w14:textId="77777777" w:rsidR="00B76D6C" w:rsidRDefault="00B76D6C" w:rsidP="00B76D6C">
      <w:pPr>
        <w:rPr>
          <w:rFonts w:cs="Arial"/>
        </w:rPr>
      </w:pPr>
    </w:p>
    <w:p w14:paraId="261288B7" w14:textId="77777777" w:rsidR="00E86F31" w:rsidRDefault="00E86F31">
      <w:pPr>
        <w:rPr>
          <w:rFonts w:eastAsiaTheme="majorEastAsia" w:cs="Arial"/>
          <w:b/>
          <w:sz w:val="24"/>
          <w:szCs w:val="32"/>
        </w:rPr>
      </w:pPr>
    </w:p>
    <w:p w14:paraId="7EEC938C" w14:textId="19E863F8" w:rsidR="00B76D6C" w:rsidRPr="00384336" w:rsidRDefault="00B76D6C" w:rsidP="00B76D6C">
      <w:pPr>
        <w:pStyle w:val="berschrift1"/>
        <w:rPr>
          <w:rFonts w:cs="Arial"/>
        </w:rPr>
      </w:pPr>
      <w:bookmarkStart w:id="7" w:name="_Toc132117589"/>
      <w:r w:rsidRPr="00384336">
        <w:rPr>
          <w:rFonts w:cs="Arial"/>
        </w:rPr>
        <w:lastRenderedPageBreak/>
        <w:t xml:space="preserve">§ </w:t>
      </w:r>
      <w:r w:rsidR="00E262CE">
        <w:rPr>
          <w:rFonts w:cs="Arial"/>
        </w:rPr>
        <w:t>7</w:t>
      </w:r>
      <w:r w:rsidRPr="00384336">
        <w:rPr>
          <w:rFonts w:cs="Arial"/>
        </w:rPr>
        <w:br/>
      </w:r>
      <w:r>
        <w:rPr>
          <w:rFonts w:cs="Arial"/>
        </w:rPr>
        <w:t>Vereinsorgane</w:t>
      </w:r>
      <w:bookmarkEnd w:id="7"/>
    </w:p>
    <w:p w14:paraId="54E55DF1" w14:textId="77777777" w:rsidR="00B76D6C" w:rsidRDefault="00B76D6C" w:rsidP="00B76D6C">
      <w:pPr>
        <w:rPr>
          <w:rFonts w:cs="Arial"/>
        </w:rPr>
      </w:pPr>
      <w:r w:rsidRPr="00384336">
        <w:rPr>
          <w:rFonts w:cs="Arial"/>
        </w:rPr>
        <w:t>Organe des Vereins sind</w:t>
      </w:r>
      <w:r>
        <w:rPr>
          <w:rFonts w:cs="Arial"/>
        </w:rPr>
        <w:t>:</w:t>
      </w:r>
    </w:p>
    <w:p w14:paraId="7E51B898" w14:textId="77777777" w:rsidR="00B76D6C" w:rsidRPr="00534964" w:rsidRDefault="00B76D6C" w:rsidP="00B76D6C">
      <w:pPr>
        <w:pStyle w:val="Listenabsatz"/>
        <w:numPr>
          <w:ilvl w:val="0"/>
          <w:numId w:val="7"/>
        </w:numPr>
        <w:rPr>
          <w:rFonts w:cs="Arial"/>
        </w:rPr>
      </w:pPr>
      <w:r w:rsidRPr="000943A9">
        <w:rPr>
          <w:rFonts w:cs="Arial"/>
        </w:rPr>
        <w:t>die Mitgliederversammlung</w:t>
      </w:r>
    </w:p>
    <w:p w14:paraId="20239B74" w14:textId="77777777" w:rsidR="00B76D6C" w:rsidRPr="00534964" w:rsidRDefault="00B76D6C" w:rsidP="00B76D6C">
      <w:pPr>
        <w:pStyle w:val="Listenabsatz"/>
        <w:numPr>
          <w:ilvl w:val="0"/>
          <w:numId w:val="7"/>
        </w:numPr>
        <w:rPr>
          <w:rFonts w:cs="Arial"/>
        </w:rPr>
      </w:pPr>
      <w:r w:rsidRPr="00534964">
        <w:rPr>
          <w:rFonts w:cs="Arial"/>
        </w:rPr>
        <w:t>der geschäftsführende Vorstand</w:t>
      </w:r>
    </w:p>
    <w:p w14:paraId="110F6AEA" w14:textId="77777777" w:rsidR="00B76D6C" w:rsidRPr="004D53EC" w:rsidRDefault="00B76D6C" w:rsidP="00B76D6C">
      <w:pPr>
        <w:pStyle w:val="Listenabsatz"/>
        <w:numPr>
          <w:ilvl w:val="0"/>
          <w:numId w:val="7"/>
        </w:numPr>
        <w:rPr>
          <w:rFonts w:cs="Arial"/>
        </w:rPr>
      </w:pPr>
      <w:r w:rsidRPr="00B837A3">
        <w:rPr>
          <w:rFonts w:cs="Arial"/>
        </w:rPr>
        <w:t>der erweiterte Vorstand</w:t>
      </w:r>
    </w:p>
    <w:p w14:paraId="17854836" w14:textId="77777777" w:rsidR="00B76D6C" w:rsidRPr="00384336" w:rsidRDefault="00B76D6C" w:rsidP="00B76D6C">
      <w:pPr>
        <w:rPr>
          <w:rFonts w:cs="Arial"/>
        </w:rPr>
      </w:pPr>
    </w:p>
    <w:p w14:paraId="6F2FF1BE" w14:textId="7FB3355D" w:rsidR="00B76D6C" w:rsidRPr="00384336" w:rsidRDefault="00B76D6C" w:rsidP="00B76D6C">
      <w:pPr>
        <w:pStyle w:val="berschrift1"/>
        <w:rPr>
          <w:rFonts w:cs="Arial"/>
        </w:rPr>
      </w:pPr>
      <w:bookmarkStart w:id="8" w:name="_Toc132117590"/>
      <w:r w:rsidRPr="00384336">
        <w:rPr>
          <w:rFonts w:cs="Arial"/>
        </w:rPr>
        <w:t xml:space="preserve">§ </w:t>
      </w:r>
      <w:r w:rsidR="00E262CE">
        <w:rPr>
          <w:rFonts w:cs="Arial"/>
        </w:rPr>
        <w:t>8</w:t>
      </w:r>
      <w:r w:rsidRPr="00384336">
        <w:rPr>
          <w:rFonts w:cs="Arial"/>
        </w:rPr>
        <w:br/>
        <w:t>Mitgliederversammlung, Aufgabe, Einberufung</w:t>
      </w:r>
      <w:bookmarkEnd w:id="8"/>
    </w:p>
    <w:p w14:paraId="1D59F3B9" w14:textId="0684FCA0" w:rsidR="00B76D6C" w:rsidRPr="00775A8E" w:rsidRDefault="00B76D6C" w:rsidP="00E86F31">
      <w:pPr>
        <w:pStyle w:val="Listenabsatz"/>
        <w:numPr>
          <w:ilvl w:val="0"/>
          <w:numId w:val="14"/>
        </w:numPr>
        <w:ind w:left="714" w:hanging="357"/>
        <w:contextualSpacing w:val="0"/>
        <w:rPr>
          <w:rFonts w:cs="Arial"/>
        </w:rPr>
      </w:pPr>
      <w:r w:rsidRPr="00775A8E">
        <w:rPr>
          <w:rFonts w:cs="Arial"/>
        </w:rPr>
        <w:t xml:space="preserve">Die ordentliche Mitgliederversammlung des Vereins ist mindestens einmal </w:t>
      </w:r>
      <w:r w:rsidR="00326AE5" w:rsidRPr="00775A8E">
        <w:rPr>
          <w:rFonts w:cs="Arial"/>
        </w:rPr>
        <w:t>im Kalenderjahr,</w:t>
      </w:r>
      <w:r w:rsidRPr="00775A8E">
        <w:rPr>
          <w:rFonts w:cs="Arial"/>
        </w:rPr>
        <w:t xml:space="preserve"> und zwar grundsätzlich innerhalb des ersten Halbjahres einzuberufen. Jede Mitgliederversammlung wird von einem Mitglied des geschäftsführenden Vorstands geleitet bzw. durch einen bestellten Vertreter. </w:t>
      </w:r>
    </w:p>
    <w:p w14:paraId="1EE7B0B0" w14:textId="36DC3854" w:rsidR="00B76D6C" w:rsidRPr="00775A8E" w:rsidRDefault="00B76D6C" w:rsidP="00E86F31">
      <w:pPr>
        <w:pStyle w:val="Listenabsatz"/>
        <w:numPr>
          <w:ilvl w:val="0"/>
          <w:numId w:val="14"/>
        </w:numPr>
        <w:ind w:left="714" w:hanging="357"/>
        <w:contextualSpacing w:val="0"/>
        <w:rPr>
          <w:rFonts w:cs="Arial"/>
        </w:rPr>
      </w:pPr>
      <w:r w:rsidRPr="00775A8E">
        <w:rPr>
          <w:rFonts w:cs="Arial"/>
        </w:rPr>
        <w:t>Die Einberufung zu allen Mitgliederversammlungen erfolgt durch Rundschreiben</w:t>
      </w:r>
      <w:r w:rsidR="00AC3B74">
        <w:rPr>
          <w:rFonts w:cs="Arial"/>
        </w:rPr>
        <w:t xml:space="preserve"> (auch in elektronischer Form)</w:t>
      </w:r>
      <w:r w:rsidRPr="00775A8E">
        <w:rPr>
          <w:rFonts w:cs="Arial"/>
        </w:rPr>
        <w:t xml:space="preserve"> oder durch Aushang in den Bekanntmachungskästen der Gemeinde Wietzendorf </w:t>
      </w:r>
      <w:r w:rsidR="00AC3B74">
        <w:rPr>
          <w:rFonts w:cs="Arial"/>
        </w:rPr>
        <w:t xml:space="preserve">oder im Tagesanzeiger </w:t>
      </w:r>
      <w:r w:rsidRPr="00775A8E">
        <w:rPr>
          <w:rFonts w:cs="Arial"/>
        </w:rPr>
        <w:t>mindestens eine Woche (7 Tage) vor dem Versammlungstermin durch den geschäftsführenden Vorstand.</w:t>
      </w:r>
      <w:r w:rsidRPr="00775A8E">
        <w:rPr>
          <w:rFonts w:cs="Arial"/>
        </w:rPr>
        <w:br/>
        <w:t>Mit der Einberufung ist gleichzeitig die Tagesordnung bekannt zu geben.</w:t>
      </w:r>
    </w:p>
    <w:p w14:paraId="3972176B" w14:textId="27146B25" w:rsidR="00B76D6C" w:rsidRPr="00775A8E" w:rsidRDefault="00B76D6C" w:rsidP="00E86F31">
      <w:pPr>
        <w:pStyle w:val="Listenabsatz"/>
        <w:numPr>
          <w:ilvl w:val="0"/>
          <w:numId w:val="14"/>
        </w:numPr>
        <w:ind w:left="714" w:hanging="357"/>
        <w:contextualSpacing w:val="0"/>
        <w:rPr>
          <w:rFonts w:cs="Arial"/>
        </w:rPr>
      </w:pPr>
      <w:r w:rsidRPr="00775A8E">
        <w:rPr>
          <w:rFonts w:cs="Arial"/>
        </w:rPr>
        <w:t>Eine außerordentliche Mitgliederversammlung kann vom geschäftsführenden Vorstand jederzeit einberufen werden. Sie muss auch einberufen werden, wenn dies von einem Drittel der stimmberechtigten Mitglieder schriftlich und unter Angabe von Gründen beim geschäftsführenden Vorstand beantragt wird. Die Einberufung hat dann innerhalb von 3 Monaten unter Ang</w:t>
      </w:r>
      <w:r w:rsidR="00326AE5">
        <w:rPr>
          <w:rFonts w:cs="Arial"/>
        </w:rPr>
        <w:t>a</w:t>
      </w:r>
      <w:r w:rsidRPr="00775A8E">
        <w:rPr>
          <w:rFonts w:cs="Arial"/>
        </w:rPr>
        <w:t xml:space="preserve">be der im Inhalt wesentlich wiedergegebenen Gründe zu erfolgen. Für die Einberufung der außerordentlichen Mitgliederversammlung gelten die Vorschriften gem. § </w:t>
      </w:r>
      <w:r w:rsidR="00DE57BA">
        <w:rPr>
          <w:rFonts w:cs="Arial"/>
        </w:rPr>
        <w:t>8</w:t>
      </w:r>
      <w:r w:rsidRPr="00775A8E">
        <w:rPr>
          <w:rFonts w:cs="Arial"/>
        </w:rPr>
        <w:t xml:space="preserve"> Abs. 2 dieser Satzung entsprechend.</w:t>
      </w:r>
    </w:p>
    <w:p w14:paraId="68F948A6" w14:textId="77777777" w:rsidR="00B76D6C" w:rsidRPr="00775A8E" w:rsidRDefault="00B76D6C" w:rsidP="00B76D6C">
      <w:pPr>
        <w:pStyle w:val="Listenabsatz"/>
        <w:numPr>
          <w:ilvl w:val="0"/>
          <w:numId w:val="14"/>
        </w:numPr>
        <w:rPr>
          <w:rFonts w:cs="Arial"/>
        </w:rPr>
      </w:pPr>
      <w:r w:rsidRPr="00775A8E">
        <w:rPr>
          <w:rFonts w:cs="Arial"/>
        </w:rPr>
        <w:t>Die Mitgliederversammlung hat insbesondere folgende Aufgaben:</w:t>
      </w:r>
    </w:p>
    <w:p w14:paraId="112FABC9" w14:textId="32EBA97B" w:rsidR="00F23FBD" w:rsidRDefault="00B76D6C" w:rsidP="00B76D6C">
      <w:pPr>
        <w:pStyle w:val="Listenabsatz"/>
        <w:numPr>
          <w:ilvl w:val="1"/>
          <w:numId w:val="15"/>
        </w:numPr>
        <w:ind w:left="1134"/>
        <w:rPr>
          <w:rFonts w:cs="Arial"/>
        </w:rPr>
      </w:pPr>
      <w:r w:rsidRPr="00775A8E">
        <w:rPr>
          <w:rFonts w:cs="Arial"/>
        </w:rPr>
        <w:t>Entgegennahme der Berichte des Vorstandes und der Kassenprüfer</w:t>
      </w:r>
    </w:p>
    <w:p w14:paraId="15D1AA27" w14:textId="76F7C612" w:rsidR="00213403" w:rsidRDefault="00213403" w:rsidP="00B76D6C">
      <w:pPr>
        <w:pStyle w:val="Listenabsatz"/>
        <w:numPr>
          <w:ilvl w:val="1"/>
          <w:numId w:val="15"/>
        </w:numPr>
        <w:ind w:left="1134"/>
        <w:rPr>
          <w:rFonts w:cs="Arial"/>
        </w:rPr>
      </w:pPr>
      <w:r>
        <w:rPr>
          <w:rFonts w:cs="Arial"/>
        </w:rPr>
        <w:t>Entlastung des Vorstandes</w:t>
      </w:r>
    </w:p>
    <w:p w14:paraId="3E64EDE8" w14:textId="382F7F33" w:rsidR="00B76D6C" w:rsidRPr="00775A8E" w:rsidRDefault="00B76D6C" w:rsidP="00B76D6C">
      <w:pPr>
        <w:pStyle w:val="Listenabsatz"/>
        <w:numPr>
          <w:ilvl w:val="1"/>
          <w:numId w:val="15"/>
        </w:numPr>
        <w:ind w:left="1134"/>
        <w:rPr>
          <w:rFonts w:cs="Arial"/>
        </w:rPr>
      </w:pPr>
      <w:r w:rsidRPr="00775A8E">
        <w:rPr>
          <w:rFonts w:cs="Arial"/>
        </w:rPr>
        <w:t xml:space="preserve">Wahl und Abwahl des Vorstandes und der Kassenprüfer </w:t>
      </w:r>
    </w:p>
    <w:p w14:paraId="4107C2CF" w14:textId="77777777" w:rsidR="00B76D6C" w:rsidRPr="00775A8E" w:rsidRDefault="00B76D6C" w:rsidP="00B76D6C">
      <w:pPr>
        <w:pStyle w:val="Listenabsatz"/>
        <w:numPr>
          <w:ilvl w:val="1"/>
          <w:numId w:val="15"/>
        </w:numPr>
        <w:ind w:left="1134"/>
        <w:rPr>
          <w:rFonts w:cs="Arial"/>
        </w:rPr>
      </w:pPr>
      <w:r w:rsidRPr="00775A8E">
        <w:rPr>
          <w:rFonts w:cs="Arial"/>
        </w:rPr>
        <w:t>Beschlussfassung über eingegangene Anträge</w:t>
      </w:r>
    </w:p>
    <w:p w14:paraId="61C95DC2" w14:textId="77777777" w:rsidR="00B76D6C" w:rsidRPr="00775A8E" w:rsidRDefault="00B76D6C" w:rsidP="00B76D6C">
      <w:pPr>
        <w:pStyle w:val="Listenabsatz"/>
        <w:numPr>
          <w:ilvl w:val="1"/>
          <w:numId w:val="15"/>
        </w:numPr>
        <w:ind w:left="1134"/>
        <w:rPr>
          <w:rFonts w:cs="Arial"/>
        </w:rPr>
      </w:pPr>
      <w:r w:rsidRPr="00775A8E">
        <w:rPr>
          <w:rFonts w:cs="Arial"/>
        </w:rPr>
        <w:t>Beschlussfassung über Änderung der Satzung und/oder Auflösung des Vereins</w:t>
      </w:r>
    </w:p>
    <w:p w14:paraId="051EBE29" w14:textId="6EC8C566" w:rsidR="00B76D6C" w:rsidRPr="00775A8E" w:rsidRDefault="00B76D6C" w:rsidP="00E86F31">
      <w:pPr>
        <w:pStyle w:val="Listenabsatz"/>
        <w:numPr>
          <w:ilvl w:val="1"/>
          <w:numId w:val="15"/>
        </w:numPr>
        <w:ind w:left="1134" w:hanging="357"/>
        <w:contextualSpacing w:val="0"/>
        <w:rPr>
          <w:rFonts w:cs="Arial"/>
        </w:rPr>
      </w:pPr>
      <w:r w:rsidRPr="00775A8E">
        <w:rPr>
          <w:rFonts w:cs="Arial"/>
        </w:rPr>
        <w:t>Ernennung von Ehrenmitgliedern und Ehrenvorsitzenden</w:t>
      </w:r>
    </w:p>
    <w:p w14:paraId="0771E6D7" w14:textId="2749C521" w:rsidR="00B76D6C" w:rsidRPr="00775A8E" w:rsidRDefault="00B76D6C" w:rsidP="00E86F31">
      <w:pPr>
        <w:pStyle w:val="Listenabsatz"/>
        <w:numPr>
          <w:ilvl w:val="0"/>
          <w:numId w:val="14"/>
        </w:numPr>
        <w:ind w:left="714" w:hanging="357"/>
        <w:contextualSpacing w:val="0"/>
        <w:rPr>
          <w:rFonts w:cs="Arial"/>
        </w:rPr>
      </w:pPr>
      <w:r w:rsidRPr="00775A8E">
        <w:rPr>
          <w:rFonts w:cs="Arial"/>
        </w:rPr>
        <w:t>Die Mitgliederversammlung ist ohne Rücksicht auf die Zahl der erschienenen Mitglieder beschlussfähig.</w:t>
      </w:r>
    </w:p>
    <w:p w14:paraId="37B18592" w14:textId="541C4C31" w:rsidR="00B76D6C" w:rsidRPr="00775A8E" w:rsidRDefault="00B76D6C" w:rsidP="00E86F31">
      <w:pPr>
        <w:pStyle w:val="Listenabsatz"/>
        <w:numPr>
          <w:ilvl w:val="0"/>
          <w:numId w:val="14"/>
        </w:numPr>
        <w:ind w:left="714" w:hanging="357"/>
        <w:contextualSpacing w:val="0"/>
        <w:rPr>
          <w:rFonts w:cs="Arial"/>
        </w:rPr>
      </w:pPr>
      <w:r w:rsidRPr="00775A8E">
        <w:rPr>
          <w:rFonts w:cs="Arial"/>
        </w:rPr>
        <w:t>Sie entscheidet bei Beschlüssen und Wahlen mit einfacher Mehrheit der Erschienenen</w:t>
      </w:r>
      <w:r w:rsidR="00AC3B74">
        <w:rPr>
          <w:rFonts w:cs="Arial"/>
        </w:rPr>
        <w:t>.</w:t>
      </w:r>
      <w:r w:rsidRPr="00775A8E">
        <w:rPr>
          <w:rFonts w:cs="Arial"/>
        </w:rPr>
        <w:t xml:space="preserve"> </w:t>
      </w:r>
      <w:r w:rsidR="00AC3B74">
        <w:rPr>
          <w:rFonts w:cs="Arial"/>
        </w:rPr>
        <w:t>K</w:t>
      </w:r>
      <w:r w:rsidRPr="00775A8E">
        <w:rPr>
          <w:rFonts w:cs="Arial"/>
        </w:rPr>
        <w:t xml:space="preserve">ann über einen Antrag keine Mehrheit erzielt werden, so gilt er als abgelehnt. </w:t>
      </w:r>
      <w:r w:rsidRPr="00775A8E">
        <w:rPr>
          <w:rFonts w:cs="Arial"/>
        </w:rPr>
        <w:br/>
        <w:t>Änderungen der Satzung oder des Satzungszwecks können nur mit einer Mehrheit von 2/3 der Erschienenen beschlossen werden.</w:t>
      </w:r>
      <w:r w:rsidRPr="00775A8E">
        <w:rPr>
          <w:rFonts w:cs="Arial"/>
        </w:rPr>
        <w:br/>
        <w:t>Abstimmungen erfolgen durch Handzeichen. Eine geheime Abstimmung ist durchzuführen, wenn dies von mind. 1/5 der erschienenen Stimmberechtigten oder vom geschäftsführenden Vorstand verlangt wird.</w:t>
      </w:r>
    </w:p>
    <w:p w14:paraId="305E061C" w14:textId="1E7D4A8C" w:rsidR="00B76D6C" w:rsidRDefault="00B76D6C" w:rsidP="00E86F31">
      <w:pPr>
        <w:pStyle w:val="Listenabsatz"/>
        <w:numPr>
          <w:ilvl w:val="0"/>
          <w:numId w:val="14"/>
        </w:numPr>
        <w:ind w:left="714" w:hanging="357"/>
        <w:contextualSpacing w:val="0"/>
        <w:rPr>
          <w:rFonts w:cs="Arial"/>
        </w:rPr>
      </w:pPr>
      <w:r w:rsidRPr="00775A8E">
        <w:rPr>
          <w:rFonts w:cs="Arial"/>
        </w:rPr>
        <w:lastRenderedPageBreak/>
        <w:t>Jedes Mitglied ist mit Vollendung des 16. Lebensjahres in der Mitgliederversammlung stimmberechtigt. Wählbar ist es mit Vollendung des 18. Lebensjahres.</w:t>
      </w:r>
    </w:p>
    <w:p w14:paraId="221D325F" w14:textId="77777777" w:rsidR="00B76D6C" w:rsidRPr="00775A8E" w:rsidRDefault="00B76D6C" w:rsidP="00B76D6C">
      <w:pPr>
        <w:pStyle w:val="Listenabsatz"/>
        <w:numPr>
          <w:ilvl w:val="0"/>
          <w:numId w:val="14"/>
        </w:numPr>
        <w:rPr>
          <w:rFonts w:cs="Arial"/>
        </w:rPr>
      </w:pPr>
      <w:r>
        <w:rPr>
          <w:rFonts w:cs="Arial"/>
        </w:rPr>
        <w:t xml:space="preserve">Die Mitgliederversammlung ist grundsätzlich als Präsenzversammlung abzuhalten. Abweichungen hiervon sind nur in begründeten Ausnahmefällen durch Vorgaben und Einschränkungen seitens des Gesetzgebers zu tätigen. </w:t>
      </w:r>
    </w:p>
    <w:p w14:paraId="552223F4" w14:textId="77777777" w:rsidR="00B76D6C" w:rsidRPr="00384336" w:rsidRDefault="00B76D6C" w:rsidP="00B76D6C">
      <w:pPr>
        <w:rPr>
          <w:rFonts w:cs="Arial"/>
        </w:rPr>
      </w:pPr>
    </w:p>
    <w:p w14:paraId="19CA1F62" w14:textId="0B4742F0" w:rsidR="00B76D6C" w:rsidRPr="00384336" w:rsidRDefault="00B76D6C" w:rsidP="00B76D6C">
      <w:pPr>
        <w:pStyle w:val="berschrift1"/>
        <w:rPr>
          <w:rFonts w:cs="Arial"/>
        </w:rPr>
      </w:pPr>
      <w:bookmarkStart w:id="9" w:name="_Toc132117591"/>
      <w:r w:rsidRPr="00384336">
        <w:rPr>
          <w:rFonts w:cs="Arial"/>
        </w:rPr>
        <w:t xml:space="preserve">§ </w:t>
      </w:r>
      <w:r w:rsidR="00E262CE">
        <w:rPr>
          <w:rFonts w:cs="Arial"/>
        </w:rPr>
        <w:t>9</w:t>
      </w:r>
      <w:r w:rsidRPr="00384336">
        <w:rPr>
          <w:rFonts w:cs="Arial"/>
        </w:rPr>
        <w:br/>
        <w:t>Vorstand</w:t>
      </w:r>
      <w:bookmarkEnd w:id="9"/>
      <w:r w:rsidRPr="00384336">
        <w:rPr>
          <w:rFonts w:cs="Arial"/>
        </w:rPr>
        <w:t xml:space="preserve"> </w:t>
      </w:r>
    </w:p>
    <w:p w14:paraId="7A22C0F9" w14:textId="6DFB04F5" w:rsidR="00B76D6C" w:rsidRDefault="00B76D6C" w:rsidP="00E86F31">
      <w:pPr>
        <w:pStyle w:val="Listenabsatz"/>
        <w:numPr>
          <w:ilvl w:val="0"/>
          <w:numId w:val="8"/>
        </w:numPr>
        <w:ind w:left="714" w:hanging="357"/>
        <w:contextualSpacing w:val="0"/>
        <w:rPr>
          <w:rFonts w:cs="Arial"/>
        </w:rPr>
      </w:pPr>
      <w:r>
        <w:rPr>
          <w:rFonts w:cs="Arial"/>
        </w:rPr>
        <w:t>Der geschäftsführende Vorstand gem. § 26 BGB besteht aus:</w:t>
      </w:r>
    </w:p>
    <w:p w14:paraId="22521083" w14:textId="77777777" w:rsidR="00B76D6C" w:rsidRDefault="00B76D6C" w:rsidP="00B76D6C">
      <w:pPr>
        <w:pStyle w:val="Listenabsatz"/>
        <w:numPr>
          <w:ilvl w:val="0"/>
          <w:numId w:val="9"/>
        </w:numPr>
        <w:rPr>
          <w:rFonts w:cs="Arial"/>
        </w:rPr>
      </w:pPr>
      <w:r>
        <w:rPr>
          <w:rFonts w:cs="Arial"/>
        </w:rPr>
        <w:t>dem 1. Vorsitzenden</w:t>
      </w:r>
    </w:p>
    <w:p w14:paraId="41503566" w14:textId="77777777" w:rsidR="00B76D6C" w:rsidRDefault="00B76D6C" w:rsidP="00B76D6C">
      <w:pPr>
        <w:pStyle w:val="Listenabsatz"/>
        <w:numPr>
          <w:ilvl w:val="0"/>
          <w:numId w:val="9"/>
        </w:numPr>
        <w:rPr>
          <w:rFonts w:cs="Arial"/>
        </w:rPr>
      </w:pPr>
      <w:r>
        <w:rPr>
          <w:rFonts w:cs="Arial"/>
        </w:rPr>
        <w:t>dem 2. Vorsitzenden</w:t>
      </w:r>
    </w:p>
    <w:p w14:paraId="3D1D72A8" w14:textId="77777777" w:rsidR="00B76D6C" w:rsidRDefault="00B76D6C" w:rsidP="00B76D6C">
      <w:pPr>
        <w:pStyle w:val="Listenabsatz"/>
        <w:numPr>
          <w:ilvl w:val="0"/>
          <w:numId w:val="9"/>
        </w:numPr>
        <w:rPr>
          <w:rFonts w:cs="Arial"/>
        </w:rPr>
      </w:pPr>
      <w:r>
        <w:rPr>
          <w:rFonts w:cs="Arial"/>
        </w:rPr>
        <w:t>dem Geschäftsführer</w:t>
      </w:r>
    </w:p>
    <w:p w14:paraId="2DC46063" w14:textId="6079D6C8" w:rsidR="00B76D6C" w:rsidRPr="00534964" w:rsidRDefault="00B76D6C" w:rsidP="00B76D6C">
      <w:pPr>
        <w:ind w:left="360"/>
        <w:rPr>
          <w:rFonts w:cs="Arial"/>
        </w:rPr>
      </w:pPr>
      <w:r>
        <w:rPr>
          <w:rFonts w:cs="Arial"/>
        </w:rPr>
        <w:t xml:space="preserve">Je </w:t>
      </w:r>
      <w:r w:rsidR="00AC3B74">
        <w:rPr>
          <w:rFonts w:cs="Arial"/>
        </w:rPr>
        <w:t>zwei</w:t>
      </w:r>
      <w:r>
        <w:rPr>
          <w:rFonts w:cs="Arial"/>
        </w:rPr>
        <w:t xml:space="preserve"> dieser Vorstandsmitglieder vertreten den Verein gerichtlich und außergerichtlich gemeinsam.</w:t>
      </w:r>
    </w:p>
    <w:p w14:paraId="61B28922" w14:textId="77777777" w:rsidR="00B76D6C" w:rsidRDefault="00B76D6C" w:rsidP="00B76D6C">
      <w:pPr>
        <w:pStyle w:val="Listenabsatz"/>
        <w:numPr>
          <w:ilvl w:val="0"/>
          <w:numId w:val="8"/>
        </w:numPr>
        <w:rPr>
          <w:rFonts w:cs="Arial"/>
        </w:rPr>
      </w:pPr>
      <w:r>
        <w:rPr>
          <w:rFonts w:cs="Arial"/>
        </w:rPr>
        <w:t>Der erweiterte Vorstand setzt sich zusammen aus:</w:t>
      </w:r>
      <w:r>
        <w:rPr>
          <w:rFonts w:cs="Arial"/>
        </w:rPr>
        <w:br/>
      </w:r>
    </w:p>
    <w:p w14:paraId="1943CF05" w14:textId="77777777" w:rsidR="00B76D6C" w:rsidRDefault="00B76D6C" w:rsidP="00B76D6C">
      <w:pPr>
        <w:pStyle w:val="Listenabsatz"/>
        <w:numPr>
          <w:ilvl w:val="0"/>
          <w:numId w:val="10"/>
        </w:numPr>
        <w:rPr>
          <w:rFonts w:cs="Arial"/>
        </w:rPr>
      </w:pPr>
      <w:r>
        <w:rPr>
          <w:rFonts w:cs="Arial"/>
        </w:rPr>
        <w:t>dem geschäftsführenden Vorstand</w:t>
      </w:r>
    </w:p>
    <w:p w14:paraId="5969BB59" w14:textId="77777777" w:rsidR="00B76D6C" w:rsidRDefault="00B76D6C" w:rsidP="00B76D6C">
      <w:pPr>
        <w:pStyle w:val="Listenabsatz"/>
        <w:numPr>
          <w:ilvl w:val="0"/>
          <w:numId w:val="10"/>
        </w:numPr>
        <w:rPr>
          <w:rFonts w:cs="Arial"/>
        </w:rPr>
      </w:pPr>
      <w:r>
        <w:rPr>
          <w:rFonts w:cs="Arial"/>
        </w:rPr>
        <w:t>dem Schatzmeister</w:t>
      </w:r>
    </w:p>
    <w:p w14:paraId="69F9CBBF" w14:textId="77777777" w:rsidR="00CD25FD" w:rsidRDefault="00B76D6C" w:rsidP="00B76D6C">
      <w:pPr>
        <w:pStyle w:val="Listenabsatz"/>
        <w:numPr>
          <w:ilvl w:val="0"/>
          <w:numId w:val="10"/>
        </w:numPr>
        <w:rPr>
          <w:rFonts w:cs="Arial"/>
        </w:rPr>
      </w:pPr>
      <w:r>
        <w:rPr>
          <w:rFonts w:cs="Arial"/>
        </w:rPr>
        <w:t xml:space="preserve">dem </w:t>
      </w:r>
      <w:r w:rsidR="00FA25BE">
        <w:rPr>
          <w:rFonts w:cs="Arial"/>
        </w:rPr>
        <w:t>Medienbeauftragten</w:t>
      </w:r>
    </w:p>
    <w:p w14:paraId="48451894" w14:textId="61BB5005" w:rsidR="00B76D6C" w:rsidRDefault="00CD25FD" w:rsidP="00B76D6C">
      <w:pPr>
        <w:pStyle w:val="Listenabsatz"/>
        <w:numPr>
          <w:ilvl w:val="0"/>
          <w:numId w:val="10"/>
        </w:numPr>
        <w:rPr>
          <w:rFonts w:cs="Arial"/>
        </w:rPr>
      </w:pPr>
      <w:r>
        <w:rPr>
          <w:rFonts w:cs="Arial"/>
        </w:rPr>
        <w:t>dem Schriftführer</w:t>
      </w:r>
    </w:p>
    <w:p w14:paraId="51BD1C0B" w14:textId="77777777" w:rsidR="00B76D6C" w:rsidRDefault="00B76D6C" w:rsidP="00B76D6C">
      <w:pPr>
        <w:pStyle w:val="Listenabsatz"/>
        <w:numPr>
          <w:ilvl w:val="0"/>
          <w:numId w:val="10"/>
        </w:numPr>
        <w:rPr>
          <w:rFonts w:cs="Arial"/>
        </w:rPr>
      </w:pPr>
      <w:r>
        <w:rPr>
          <w:rFonts w:cs="Arial"/>
        </w:rPr>
        <w:t>einer beliebigen Anzahl an Beisitzern</w:t>
      </w:r>
    </w:p>
    <w:p w14:paraId="5EE9A59D" w14:textId="344E990E" w:rsidR="00B76D6C" w:rsidRPr="00534964" w:rsidRDefault="00B76D6C" w:rsidP="00B76D6C">
      <w:pPr>
        <w:ind w:left="360"/>
        <w:rPr>
          <w:rFonts w:cs="Arial"/>
        </w:rPr>
      </w:pPr>
      <w:r>
        <w:rPr>
          <w:rFonts w:cs="Arial"/>
        </w:rPr>
        <w:t>Der erweiterte Vorstand kann sich bei Bedarf um weitere Personen ergänzen.</w:t>
      </w:r>
    </w:p>
    <w:p w14:paraId="44836D26" w14:textId="293F87F7" w:rsidR="00B76D6C" w:rsidRDefault="00B76D6C" w:rsidP="00E86F31">
      <w:pPr>
        <w:pStyle w:val="Listenabsatz"/>
        <w:numPr>
          <w:ilvl w:val="0"/>
          <w:numId w:val="8"/>
        </w:numPr>
        <w:ind w:left="714" w:hanging="357"/>
        <w:contextualSpacing w:val="0"/>
        <w:rPr>
          <w:rFonts w:cs="Arial"/>
        </w:rPr>
      </w:pPr>
      <w:r>
        <w:rPr>
          <w:rFonts w:cs="Arial"/>
        </w:rPr>
        <w:t xml:space="preserve">Die Mitglieder des Vorstands gem. § </w:t>
      </w:r>
      <w:r w:rsidR="00DE57BA">
        <w:rPr>
          <w:rFonts w:cs="Arial"/>
        </w:rPr>
        <w:t>9</w:t>
      </w:r>
      <w:r>
        <w:rPr>
          <w:rFonts w:cs="Arial"/>
        </w:rPr>
        <w:t xml:space="preserve"> der Satzung werden einzeln durch die Mitgliederversammlung für 2 Jahre gewählt. Wiederwahl ist zulässig.</w:t>
      </w:r>
    </w:p>
    <w:p w14:paraId="00FF20FA" w14:textId="64893F8C" w:rsidR="00B76D6C" w:rsidRDefault="00B76D6C" w:rsidP="00E86F31">
      <w:pPr>
        <w:pStyle w:val="Listenabsatz"/>
        <w:numPr>
          <w:ilvl w:val="0"/>
          <w:numId w:val="8"/>
        </w:numPr>
        <w:ind w:left="714" w:hanging="357"/>
        <w:contextualSpacing w:val="0"/>
        <w:rPr>
          <w:rFonts w:cs="Arial"/>
        </w:rPr>
      </w:pPr>
      <w:r>
        <w:rPr>
          <w:rFonts w:cs="Arial"/>
        </w:rPr>
        <w:t>Die Mitglieder des Vorstands bleiben bis zur satzungsgemäßen Neuwahl im Amt, gleichgültig, ob diese Wahl mehr oder weniger als 2 Jahre nach Beginn der Amtszeit stattfindet.</w:t>
      </w:r>
    </w:p>
    <w:p w14:paraId="56A0C5F3" w14:textId="0057CCFB" w:rsidR="00B76D6C" w:rsidRDefault="00B76D6C" w:rsidP="00E86F31">
      <w:pPr>
        <w:pStyle w:val="Listenabsatz"/>
        <w:numPr>
          <w:ilvl w:val="0"/>
          <w:numId w:val="8"/>
        </w:numPr>
        <w:ind w:left="714" w:hanging="357"/>
        <w:contextualSpacing w:val="0"/>
        <w:rPr>
          <w:rFonts w:cs="Arial"/>
        </w:rPr>
      </w:pPr>
      <w:r>
        <w:rPr>
          <w:rFonts w:cs="Arial"/>
        </w:rPr>
        <w:t>Scheidet ein Vorstandsmitglied vor Ablauf seiner Amtszeit aus, so bestellt der geschäftsführende Vorstand einen Stellvertreter, der das Amt kommissarisch bis zur nächsten Mitgliederversammlung führt. Die nächste Mitgliederversammlung wählt einen Vertreter bis zur nächsten turnusgemäßen Neuwahl.</w:t>
      </w:r>
    </w:p>
    <w:p w14:paraId="70D6DEC8" w14:textId="435F7AF9" w:rsidR="00B76D6C" w:rsidRDefault="00B76D6C" w:rsidP="00E86F31">
      <w:pPr>
        <w:pStyle w:val="Listenabsatz"/>
        <w:numPr>
          <w:ilvl w:val="0"/>
          <w:numId w:val="8"/>
        </w:numPr>
        <w:ind w:left="714" w:hanging="357"/>
        <w:contextualSpacing w:val="0"/>
        <w:rPr>
          <w:rFonts w:cs="Arial"/>
        </w:rPr>
      </w:pPr>
      <w:r>
        <w:rPr>
          <w:rFonts w:cs="Arial"/>
        </w:rPr>
        <w:t>Dem geschäftsführenden Vorstand obliegt die Leitung des Vereins. Er ist für alle Aufgaben zuständig, die nicht durch Satzung oder Ordnungen einem anderen Vereinsorgan zugewiesen sind.</w:t>
      </w:r>
      <w:r>
        <w:rPr>
          <w:rFonts w:cs="Arial"/>
        </w:rPr>
        <w:br/>
      </w:r>
      <w:r w:rsidRPr="000943A9">
        <w:rPr>
          <w:rFonts w:cs="Arial"/>
        </w:rPr>
        <w:t>Der geschäftsführende Vorsta</w:t>
      </w:r>
      <w:r w:rsidRPr="00534964">
        <w:rPr>
          <w:rFonts w:cs="Arial"/>
        </w:rPr>
        <w:t>nd ist berechtigt, bei Bedarf aufgabenbezogen für einzelne Projekte oder befristet besondere Vertreter nach § 30 BGB zu bestellen und diesen die damit verbundene</w:t>
      </w:r>
      <w:r w:rsidRPr="00B837A3">
        <w:rPr>
          <w:rFonts w:cs="Arial"/>
        </w:rPr>
        <w:t xml:space="preserve"> Vertretung und Geschäftsführung zu übertragen.</w:t>
      </w:r>
      <w:r>
        <w:rPr>
          <w:rFonts w:cs="Arial"/>
        </w:rPr>
        <w:br/>
        <w:t>Er kann ferner für bestimmte Aufgaben Ausschüsse bilden, Aufgaben delegieren und Ordnungen erlassen.</w:t>
      </w:r>
      <w:r>
        <w:rPr>
          <w:rFonts w:cs="Arial"/>
        </w:rPr>
        <w:br/>
        <w:t>Ordnungen sind nicht Bestandteil der Satzung.</w:t>
      </w:r>
    </w:p>
    <w:p w14:paraId="7E2D8C59" w14:textId="04978830" w:rsidR="00B76D6C" w:rsidRPr="000943A9" w:rsidRDefault="00B76D6C" w:rsidP="00E86F31">
      <w:pPr>
        <w:pStyle w:val="Listenabsatz"/>
        <w:numPr>
          <w:ilvl w:val="0"/>
          <w:numId w:val="8"/>
        </w:numPr>
        <w:ind w:left="714" w:hanging="357"/>
        <w:contextualSpacing w:val="0"/>
        <w:rPr>
          <w:rFonts w:cs="Arial"/>
        </w:rPr>
      </w:pPr>
      <w:r>
        <w:rPr>
          <w:rFonts w:cs="Arial"/>
        </w:rPr>
        <w:lastRenderedPageBreak/>
        <w:t xml:space="preserve">Der Vorstand ist berechtigt Arbeitsgruppen und Projektgruppen zu gründen oder zu schließen. Näheres regelt bei Bedarf § </w:t>
      </w:r>
      <w:r w:rsidR="00DE57BA">
        <w:rPr>
          <w:rFonts w:cs="Arial"/>
        </w:rPr>
        <w:t>10</w:t>
      </w:r>
      <w:r>
        <w:rPr>
          <w:rFonts w:cs="Arial"/>
        </w:rPr>
        <w:t>.</w:t>
      </w:r>
    </w:p>
    <w:p w14:paraId="346E2F8A" w14:textId="0D16D473" w:rsidR="00B76D6C" w:rsidRPr="000943A9" w:rsidRDefault="00B76D6C" w:rsidP="00B76D6C">
      <w:pPr>
        <w:pStyle w:val="Listenabsatz"/>
        <w:numPr>
          <w:ilvl w:val="0"/>
          <w:numId w:val="8"/>
        </w:numPr>
        <w:rPr>
          <w:rFonts w:cs="Arial"/>
        </w:rPr>
      </w:pPr>
      <w:r>
        <w:rPr>
          <w:rFonts w:cs="Arial"/>
        </w:rPr>
        <w:t xml:space="preserve">Die </w:t>
      </w:r>
      <w:r w:rsidR="006F6CC8">
        <w:rPr>
          <w:rFonts w:cs="Arial"/>
        </w:rPr>
        <w:t xml:space="preserve">Vorstandsmitglieder </w:t>
      </w:r>
      <w:r>
        <w:rPr>
          <w:rFonts w:cs="Arial"/>
        </w:rPr>
        <w:t>üben ihre Tätigkeit grundsätzlich ehrenamtlich aus.</w:t>
      </w:r>
      <w:r>
        <w:rPr>
          <w:rFonts w:cs="Arial"/>
        </w:rPr>
        <w:br/>
        <w:t xml:space="preserve">Zuwendungen im Rahmen von § 3 Nr. 26 a EstG (Ehrenamtspauschale) und die Zahlung von sonstigen </w:t>
      </w:r>
      <w:r w:rsidR="00DE57BA">
        <w:rPr>
          <w:rFonts w:cs="Arial"/>
        </w:rPr>
        <w:t xml:space="preserve">nachgewiesenen </w:t>
      </w:r>
      <w:r>
        <w:rPr>
          <w:rFonts w:cs="Arial"/>
        </w:rPr>
        <w:t>Aufwandsentschädigungen, insbesondere für die ihnen entstehenden Reise-, Telefon-, Büromaterial- und sonstigen Bürokosten sind hiervon nicht betroffen.</w:t>
      </w:r>
      <w:r>
        <w:rPr>
          <w:rFonts w:cs="Arial"/>
        </w:rPr>
        <w:br/>
      </w:r>
      <w:r w:rsidR="00352675">
        <w:rPr>
          <w:rFonts w:cs="Arial"/>
        </w:rPr>
        <w:t>Bei Bedarf können Ämter im Rahmen der haushaltsrechtlichen Möglichkeiten entgeltlich auf der Grundlage eines Dienst- oder Arbeitsvertrages oder gegen Zahlung einer Aufwandsentschädigung nach § 3 Nr. 26 a EstG (Ehrenamtspauschale) ausgeübt werden. Der Umfang der Vergütung darf nicht unangemessen hoch sein. Maßstab der Angemessenheit ist die gemeinnützige Zielsetzung des Vereins</w:t>
      </w:r>
      <w:r>
        <w:rPr>
          <w:rFonts w:cs="Arial"/>
        </w:rPr>
        <w:t>.</w:t>
      </w:r>
    </w:p>
    <w:p w14:paraId="022288B2" w14:textId="77777777" w:rsidR="00B76D6C" w:rsidRPr="000943A9" w:rsidRDefault="00B76D6C" w:rsidP="00B76D6C">
      <w:pPr>
        <w:pStyle w:val="Listenabsatz"/>
        <w:rPr>
          <w:rFonts w:cs="Arial"/>
        </w:rPr>
      </w:pPr>
    </w:p>
    <w:p w14:paraId="01E2B3B0" w14:textId="6A861660" w:rsidR="00B76D6C" w:rsidRPr="00384336" w:rsidRDefault="00B76D6C" w:rsidP="00B76D6C">
      <w:pPr>
        <w:pStyle w:val="berschrift1"/>
        <w:rPr>
          <w:rFonts w:cs="Arial"/>
        </w:rPr>
      </w:pPr>
      <w:bookmarkStart w:id="10" w:name="_Toc132117592"/>
      <w:r w:rsidRPr="00384336">
        <w:rPr>
          <w:rFonts w:cs="Arial"/>
        </w:rPr>
        <w:t xml:space="preserve">§ </w:t>
      </w:r>
      <w:r w:rsidR="0078308F">
        <w:rPr>
          <w:rFonts w:cs="Arial"/>
        </w:rPr>
        <w:t>1</w:t>
      </w:r>
      <w:r w:rsidR="00E262CE">
        <w:rPr>
          <w:rFonts w:cs="Arial"/>
        </w:rPr>
        <w:t>0</w:t>
      </w:r>
      <w:r w:rsidRPr="00384336">
        <w:rPr>
          <w:rFonts w:cs="Arial"/>
        </w:rPr>
        <w:br/>
        <w:t>Arbeits</w:t>
      </w:r>
      <w:r>
        <w:rPr>
          <w:rFonts w:cs="Arial"/>
        </w:rPr>
        <w:t>gruppen und Projektgruppen</w:t>
      </w:r>
      <w:bookmarkEnd w:id="10"/>
    </w:p>
    <w:p w14:paraId="7114220E" w14:textId="0E8108A7" w:rsidR="00B76D6C" w:rsidRDefault="00B76D6C" w:rsidP="00B76D6C">
      <w:pPr>
        <w:rPr>
          <w:rFonts w:cs="Arial"/>
        </w:rPr>
      </w:pPr>
      <w:r w:rsidRPr="00384336">
        <w:rPr>
          <w:rFonts w:cs="Arial"/>
        </w:rPr>
        <w:t>Zur Unterstützung der Arbeit kann der Vorstand Arbeits</w:t>
      </w:r>
      <w:r>
        <w:rPr>
          <w:rFonts w:cs="Arial"/>
        </w:rPr>
        <w:t>gruppen und Projektg</w:t>
      </w:r>
      <w:r w:rsidR="003C24CA">
        <w:rPr>
          <w:rFonts w:cs="Arial"/>
        </w:rPr>
        <w:t>r</w:t>
      </w:r>
      <w:r>
        <w:rPr>
          <w:rFonts w:cs="Arial"/>
        </w:rPr>
        <w:t>uppen</w:t>
      </w:r>
      <w:r w:rsidRPr="00384336">
        <w:rPr>
          <w:rFonts w:cs="Arial"/>
        </w:rPr>
        <w:t xml:space="preserve"> bilden. </w:t>
      </w:r>
    </w:p>
    <w:p w14:paraId="2C6B6FFD" w14:textId="77777777" w:rsidR="00B76D6C" w:rsidRDefault="00B76D6C" w:rsidP="00B76D6C">
      <w:pPr>
        <w:pStyle w:val="Listenabsatz"/>
        <w:numPr>
          <w:ilvl w:val="0"/>
          <w:numId w:val="11"/>
        </w:numPr>
        <w:rPr>
          <w:rFonts w:cs="Arial"/>
        </w:rPr>
      </w:pPr>
      <w:r>
        <w:rPr>
          <w:rFonts w:cs="Arial"/>
        </w:rPr>
        <w:t>Arbeitsgruppen</w:t>
      </w:r>
    </w:p>
    <w:p w14:paraId="30B40751" w14:textId="10FDB889" w:rsidR="00B76D6C" w:rsidRDefault="00B76D6C" w:rsidP="00B76D6C">
      <w:pPr>
        <w:pStyle w:val="Listenabsatz"/>
        <w:numPr>
          <w:ilvl w:val="0"/>
          <w:numId w:val="17"/>
        </w:numPr>
        <w:rPr>
          <w:rFonts w:cs="Arial"/>
        </w:rPr>
      </w:pPr>
      <w:r w:rsidRPr="002252FE">
        <w:rPr>
          <w:rFonts w:cs="Arial"/>
        </w:rPr>
        <w:t xml:space="preserve">Für die im Verein </w:t>
      </w:r>
      <w:r w:rsidR="00352675">
        <w:rPr>
          <w:rFonts w:cs="Arial"/>
        </w:rPr>
        <w:t>zur Verwirklichung der gemeinnützigen Vereinszwecke</w:t>
      </w:r>
      <w:r w:rsidRPr="002252FE">
        <w:rPr>
          <w:rFonts w:cs="Arial"/>
        </w:rPr>
        <w:t xml:space="preserve"> dauerhaft anfallenden Arbeiten und Aufgaben bestehen Arbeitsgruppen oder werden im Bedarfsfall durch Beschluss des Vorstands gegründet</w:t>
      </w:r>
      <w:r>
        <w:rPr>
          <w:rFonts w:cs="Arial"/>
        </w:rPr>
        <w:t>.</w:t>
      </w:r>
    </w:p>
    <w:p w14:paraId="05897011" w14:textId="77777777" w:rsidR="00B76D6C" w:rsidRDefault="00B76D6C" w:rsidP="00B76D6C">
      <w:pPr>
        <w:pStyle w:val="Listenabsatz"/>
        <w:numPr>
          <w:ilvl w:val="0"/>
          <w:numId w:val="17"/>
        </w:numPr>
        <w:rPr>
          <w:rFonts w:cs="Arial"/>
        </w:rPr>
      </w:pPr>
      <w:r w:rsidRPr="002252FE">
        <w:rPr>
          <w:rFonts w:cs="Arial"/>
        </w:rPr>
        <w:t>Die Arbeitsgruppen führen sich im Rahmen der Satzung selbst, sie bestehen jeweils aus wenigstens drei Vereinsmitgliedern und wählen sich ihre Arbeits</w:t>
      </w:r>
      <w:r w:rsidRPr="00775A8E">
        <w:rPr>
          <w:rFonts w:cs="Arial"/>
        </w:rPr>
        <w:t>gruppenleitung.</w:t>
      </w:r>
    </w:p>
    <w:p w14:paraId="144F2395" w14:textId="77777777" w:rsidR="00B76D6C" w:rsidRDefault="00B76D6C" w:rsidP="00B76D6C">
      <w:pPr>
        <w:pStyle w:val="Listenabsatz"/>
        <w:numPr>
          <w:ilvl w:val="0"/>
          <w:numId w:val="17"/>
        </w:numPr>
        <w:rPr>
          <w:rFonts w:cs="Arial"/>
        </w:rPr>
      </w:pPr>
      <w:r w:rsidRPr="00775A8E">
        <w:rPr>
          <w:rFonts w:cs="Arial"/>
        </w:rPr>
        <w:t>Die Arbeitsgruppenleiter sind gegenüber den Organen des Vereins verantwortlich und auf Verlangen jederzeit zur Berichterstattung verpflichtet.</w:t>
      </w:r>
    </w:p>
    <w:p w14:paraId="3B14D36F" w14:textId="4266C4E1" w:rsidR="00B76D6C" w:rsidRDefault="00B76D6C" w:rsidP="00E86F31">
      <w:pPr>
        <w:pStyle w:val="Listenabsatz"/>
        <w:numPr>
          <w:ilvl w:val="0"/>
          <w:numId w:val="17"/>
        </w:numPr>
        <w:ind w:left="1066" w:hanging="357"/>
        <w:contextualSpacing w:val="0"/>
        <w:rPr>
          <w:rFonts w:cs="Arial"/>
        </w:rPr>
      </w:pPr>
      <w:r w:rsidRPr="00775A8E">
        <w:rPr>
          <w:rFonts w:cs="Arial"/>
        </w:rPr>
        <w:t>Die Arbeitsgruppen finanzieren sich grundsätzlich selbst oder aus den durch den Vorstand zugewiesenen Mitteln.</w:t>
      </w:r>
    </w:p>
    <w:p w14:paraId="29002E08" w14:textId="77777777" w:rsidR="00B76D6C" w:rsidRDefault="00B76D6C" w:rsidP="00B76D6C">
      <w:pPr>
        <w:pStyle w:val="Listenabsatz"/>
        <w:numPr>
          <w:ilvl w:val="0"/>
          <w:numId w:val="11"/>
        </w:numPr>
        <w:rPr>
          <w:rFonts w:cs="Arial"/>
        </w:rPr>
      </w:pPr>
      <w:r>
        <w:rPr>
          <w:rFonts w:cs="Arial"/>
        </w:rPr>
        <w:t>Projektgruppen</w:t>
      </w:r>
    </w:p>
    <w:p w14:paraId="06F2A12E" w14:textId="2E691956" w:rsidR="00B76D6C" w:rsidRDefault="00B76D6C" w:rsidP="00B76D6C">
      <w:pPr>
        <w:pStyle w:val="Listenabsatz"/>
        <w:numPr>
          <w:ilvl w:val="0"/>
          <w:numId w:val="16"/>
        </w:numPr>
        <w:rPr>
          <w:rFonts w:cs="Arial"/>
        </w:rPr>
      </w:pPr>
      <w:r>
        <w:rPr>
          <w:rFonts w:cs="Arial"/>
        </w:rPr>
        <w:t xml:space="preserve">Für die im Verein </w:t>
      </w:r>
      <w:r w:rsidR="00352675">
        <w:rPr>
          <w:rFonts w:cs="Arial"/>
        </w:rPr>
        <w:t>zur Verwirklichung der gemeinnützigen Vereinszwecke</w:t>
      </w:r>
      <w:r>
        <w:rPr>
          <w:rFonts w:cs="Arial"/>
        </w:rPr>
        <w:t xml:space="preserve"> temporär anfallenden Arbeiten und Aufgaben können im Bedarfsfall Projektgruppen durch Beschluss des Vorstands gegründet werden.</w:t>
      </w:r>
    </w:p>
    <w:p w14:paraId="251E2500" w14:textId="77777777" w:rsidR="00B76D6C" w:rsidRDefault="00B76D6C" w:rsidP="00B76D6C">
      <w:pPr>
        <w:pStyle w:val="Listenabsatz"/>
        <w:numPr>
          <w:ilvl w:val="0"/>
          <w:numId w:val="16"/>
        </w:numPr>
        <w:rPr>
          <w:rFonts w:cs="Arial"/>
        </w:rPr>
      </w:pPr>
      <w:r>
        <w:rPr>
          <w:rFonts w:cs="Arial"/>
        </w:rPr>
        <w:t>Die Projektgruppen führen sich im Rahmen der Satzung selbst und bestehen aus mind. einem Vereinsmitglied. Nichtmitglieder können den Projektgruppen angehören.</w:t>
      </w:r>
    </w:p>
    <w:p w14:paraId="107E28D3" w14:textId="77777777" w:rsidR="00B76D6C" w:rsidRDefault="00B76D6C" w:rsidP="00B76D6C">
      <w:pPr>
        <w:pStyle w:val="Listenabsatz"/>
        <w:numPr>
          <w:ilvl w:val="0"/>
          <w:numId w:val="16"/>
        </w:numPr>
        <w:rPr>
          <w:rFonts w:cs="Arial"/>
        </w:rPr>
      </w:pPr>
      <w:r>
        <w:rPr>
          <w:rFonts w:cs="Arial"/>
        </w:rPr>
        <w:t>Die Projektgruppenleitung wird bei Gründung durch den Vorstand bestimmt. Sie muss Vereinsmitglied sein und ist gegenüber den Organen des Vereins verantwortlich und auf Verlangen jederzeit zur Berichterstattung verpflichtet.</w:t>
      </w:r>
    </w:p>
    <w:p w14:paraId="52F0E67E" w14:textId="71D63A52" w:rsidR="00B76D6C" w:rsidRPr="00775A8E" w:rsidRDefault="00B76D6C" w:rsidP="00E86F31">
      <w:pPr>
        <w:pStyle w:val="Listenabsatz"/>
        <w:numPr>
          <w:ilvl w:val="0"/>
          <w:numId w:val="16"/>
        </w:numPr>
        <w:ind w:left="1066" w:hanging="357"/>
        <w:contextualSpacing w:val="0"/>
        <w:rPr>
          <w:rFonts w:cs="Arial"/>
        </w:rPr>
      </w:pPr>
      <w:r>
        <w:rPr>
          <w:rFonts w:cs="Arial"/>
        </w:rPr>
        <w:t>Die Projektgruppen finanzieren sich aus den durch den Vorstand zugewiesenen Mitteln.</w:t>
      </w:r>
    </w:p>
    <w:p w14:paraId="7EC74051" w14:textId="77777777" w:rsidR="00B76D6C" w:rsidRDefault="00B76D6C" w:rsidP="00B76D6C">
      <w:pPr>
        <w:pStyle w:val="Listenabsatz"/>
        <w:numPr>
          <w:ilvl w:val="0"/>
          <w:numId w:val="11"/>
        </w:numPr>
        <w:rPr>
          <w:rFonts w:cs="Arial"/>
        </w:rPr>
      </w:pPr>
      <w:r w:rsidRPr="000943A9">
        <w:rPr>
          <w:rFonts w:cs="Arial"/>
        </w:rPr>
        <w:t>Die Mitglieder der Arbeits</w:t>
      </w:r>
      <w:r>
        <w:rPr>
          <w:rFonts w:cs="Arial"/>
        </w:rPr>
        <w:t xml:space="preserve">- und Projektgruppen </w:t>
      </w:r>
      <w:r w:rsidRPr="000943A9">
        <w:rPr>
          <w:rFonts w:cs="Arial"/>
        </w:rPr>
        <w:t>sind</w:t>
      </w:r>
      <w:r>
        <w:rPr>
          <w:rFonts w:cs="Arial"/>
        </w:rPr>
        <w:t xml:space="preserve"> grundsätzlich</w:t>
      </w:r>
      <w:r w:rsidRPr="000943A9">
        <w:rPr>
          <w:rFonts w:cs="Arial"/>
        </w:rPr>
        <w:t xml:space="preserve"> ehrenamtlich tätig.</w:t>
      </w:r>
      <w:r>
        <w:rPr>
          <w:rFonts w:cs="Arial"/>
        </w:rPr>
        <w:br/>
      </w:r>
    </w:p>
    <w:p w14:paraId="3CFB6DBE" w14:textId="77777777" w:rsidR="00B76D6C" w:rsidRPr="00384336" w:rsidRDefault="00B76D6C" w:rsidP="00B76D6C">
      <w:pPr>
        <w:rPr>
          <w:rFonts w:cs="Arial"/>
        </w:rPr>
      </w:pPr>
    </w:p>
    <w:p w14:paraId="14ADF7DB" w14:textId="0D2C311E" w:rsidR="00B76D6C" w:rsidRPr="00384336" w:rsidRDefault="00B76D6C" w:rsidP="00B76D6C">
      <w:pPr>
        <w:pStyle w:val="berschrift1"/>
        <w:rPr>
          <w:rFonts w:cs="Arial"/>
        </w:rPr>
      </w:pPr>
      <w:bookmarkStart w:id="11" w:name="_Toc132117593"/>
      <w:r w:rsidRPr="00384336">
        <w:rPr>
          <w:rFonts w:cs="Arial"/>
        </w:rPr>
        <w:lastRenderedPageBreak/>
        <w:t xml:space="preserve">§ </w:t>
      </w:r>
      <w:r w:rsidR="0078308F">
        <w:rPr>
          <w:rFonts w:cs="Arial"/>
        </w:rPr>
        <w:t>1</w:t>
      </w:r>
      <w:r w:rsidR="00E262CE">
        <w:rPr>
          <w:rFonts w:cs="Arial"/>
        </w:rPr>
        <w:t>1</w:t>
      </w:r>
      <w:r w:rsidRPr="00384336">
        <w:rPr>
          <w:rFonts w:cs="Arial"/>
        </w:rPr>
        <w:br/>
        <w:t>Kassenprüfer</w:t>
      </w:r>
      <w:bookmarkEnd w:id="11"/>
    </w:p>
    <w:p w14:paraId="710A3A43" w14:textId="77777777" w:rsidR="00B76D6C" w:rsidRPr="00384336" w:rsidRDefault="00B76D6C" w:rsidP="00B76D6C">
      <w:pPr>
        <w:rPr>
          <w:rFonts w:cs="Arial"/>
        </w:rPr>
      </w:pPr>
      <w:r>
        <w:rPr>
          <w:rFonts w:cs="Arial"/>
        </w:rPr>
        <w:t xml:space="preserve">Die Kasse des Vereins wird in jedem Jahr durch zwei von der Mitgliederversammlung gewählte Kassenprüfer geprüft. Die Kassenprüfer erstatten auf der Jahreshauptversammlung Bericht und beantragen bei ordnungsgemäßer Führung der Kassengeschäfte die Entlastung des Vorstandes. </w:t>
      </w:r>
      <w:r>
        <w:rPr>
          <w:rFonts w:cs="Arial"/>
        </w:rPr>
        <w:br/>
        <w:t xml:space="preserve">Die Amtszeit beträgt 2 Jahre wobei jeweils einer der beiden im geraden- und der zweite- im ungeraden Kalenderjahr gewählt wird. </w:t>
      </w:r>
      <w:r w:rsidRPr="00384336">
        <w:rPr>
          <w:rFonts w:cs="Arial"/>
        </w:rPr>
        <w:t>Eine Wiederwahl soll nicht unmittelbar im Anschluss an eine Amtszeit erfolgen.</w:t>
      </w:r>
    </w:p>
    <w:p w14:paraId="306A14E7" w14:textId="77777777" w:rsidR="00B76D6C" w:rsidRPr="00384336" w:rsidRDefault="00B76D6C" w:rsidP="00B76D6C">
      <w:pPr>
        <w:rPr>
          <w:rFonts w:cs="Arial"/>
        </w:rPr>
      </w:pPr>
    </w:p>
    <w:p w14:paraId="70B09F6E" w14:textId="05D689D8" w:rsidR="00B76D6C" w:rsidRDefault="00B76D6C" w:rsidP="00B76D6C">
      <w:pPr>
        <w:pStyle w:val="berschrift1"/>
      </w:pPr>
      <w:bookmarkStart w:id="12" w:name="_Toc132117594"/>
      <w:r w:rsidRPr="00384336">
        <w:rPr>
          <w:rFonts w:cs="Arial"/>
        </w:rPr>
        <w:t xml:space="preserve">§ </w:t>
      </w:r>
      <w:r w:rsidR="0078308F">
        <w:rPr>
          <w:rFonts w:cs="Arial"/>
        </w:rPr>
        <w:t>1</w:t>
      </w:r>
      <w:r w:rsidR="00E262CE">
        <w:rPr>
          <w:rFonts w:cs="Arial"/>
        </w:rPr>
        <w:t>2</w:t>
      </w:r>
      <w:r w:rsidRPr="00384336">
        <w:rPr>
          <w:rFonts w:cs="Arial"/>
        </w:rPr>
        <w:br/>
      </w:r>
      <w:r>
        <w:t>Protokollierung der Beschlüsse</w:t>
      </w:r>
      <w:bookmarkEnd w:id="12"/>
    </w:p>
    <w:p w14:paraId="42E14409" w14:textId="77777777" w:rsidR="00B76D6C" w:rsidRDefault="00B76D6C" w:rsidP="00B76D6C">
      <w:r>
        <w:t>Über die Beschlüsse in den Vereinsorganen ist jeweils ein Protokoll anzufertigen, dass vom Versammlungsleiter und dem Protokollführer unterzeichnet ist.</w:t>
      </w:r>
      <w:r>
        <w:br/>
        <w:t>Das Protokoll wird über den geschäftsführenden Vorstand den Vereinsakten zugeführt.</w:t>
      </w:r>
    </w:p>
    <w:p w14:paraId="56FBD786" w14:textId="77777777" w:rsidR="00B76D6C" w:rsidRPr="00384336" w:rsidRDefault="00B76D6C" w:rsidP="00B76D6C">
      <w:pPr>
        <w:pStyle w:val="berschrift1"/>
        <w:rPr>
          <w:rFonts w:cs="Arial"/>
        </w:rPr>
      </w:pPr>
    </w:p>
    <w:p w14:paraId="2CC943CF" w14:textId="58626DF8" w:rsidR="00B76D6C" w:rsidRPr="00384336" w:rsidRDefault="00B76D6C" w:rsidP="00B76D6C">
      <w:pPr>
        <w:pStyle w:val="berschrift1"/>
        <w:rPr>
          <w:rFonts w:cs="Arial"/>
        </w:rPr>
      </w:pPr>
      <w:bookmarkStart w:id="13" w:name="_Toc132117595"/>
      <w:r w:rsidRPr="00384336">
        <w:rPr>
          <w:rFonts w:cs="Arial"/>
        </w:rPr>
        <w:t>§ 1</w:t>
      </w:r>
      <w:r w:rsidR="00E262CE">
        <w:rPr>
          <w:rFonts w:cs="Arial"/>
        </w:rPr>
        <w:t>3</w:t>
      </w:r>
      <w:r w:rsidRPr="00384336">
        <w:rPr>
          <w:rFonts w:cs="Arial"/>
        </w:rPr>
        <w:br/>
        <w:t>Auflösung des Vereins und Anfallberechtigung</w:t>
      </w:r>
      <w:bookmarkEnd w:id="13"/>
    </w:p>
    <w:p w14:paraId="36E619B9" w14:textId="35E07F44" w:rsidR="00B76D6C" w:rsidRPr="00384336" w:rsidRDefault="00B76D6C" w:rsidP="00B76D6C">
      <w:pPr>
        <w:rPr>
          <w:rFonts w:cs="Arial"/>
        </w:rPr>
      </w:pPr>
      <w:r w:rsidRPr="00384336">
        <w:rPr>
          <w:rFonts w:cs="Arial"/>
        </w:rPr>
        <w:t xml:space="preserve">Die Auflösung des Vereins kann nur in einer Mitgliederversammlung mit der in § </w:t>
      </w:r>
      <w:r w:rsidR="00DE57BA">
        <w:rPr>
          <w:rFonts w:cs="Arial"/>
        </w:rPr>
        <w:t>8</w:t>
      </w:r>
      <w:r w:rsidRPr="00384336">
        <w:rPr>
          <w:rFonts w:cs="Arial"/>
        </w:rPr>
        <w:t xml:space="preserve"> festgelegten Stimmenmehrheit beschlossen werden. Sofern die Mitgliederversammlung nichts anderes beschließt, sind der 1. Vorsitzende und der 2. Vorsitzende gemeinsam vertretungsberechtigte Liquidatoren/rinnen. Die vorstehenden Vorschriften gelten entsprechend für den Fall, dass der Verein aus einem anderen Grund aufgelöst wird oder seine Rechtsfähigkeit verliert.</w:t>
      </w:r>
      <w:r w:rsidRPr="00384336">
        <w:rPr>
          <w:rFonts w:cs="Arial"/>
        </w:rPr>
        <w:br/>
        <w:t>Bei Auflösung des Vereins oder bei Wegfall steuerbegünstigter Zwecke fällt das Vermögen des Vereins an die Gemeinde Wietzendorf, die es</w:t>
      </w:r>
      <w:r w:rsidR="00352675">
        <w:rPr>
          <w:rFonts w:cs="Arial"/>
        </w:rPr>
        <w:t xml:space="preserve"> unmittelbar und</w:t>
      </w:r>
      <w:r w:rsidRPr="00384336">
        <w:rPr>
          <w:rFonts w:cs="Arial"/>
        </w:rPr>
        <w:t xml:space="preserve"> ausschließlich für gemeinnützige Zwecke zu verwenden hat, die dem Zweck dieses Vereins gem. § 2 entsprechen.</w:t>
      </w:r>
      <w:r>
        <w:rPr>
          <w:rFonts w:cs="Arial"/>
        </w:rPr>
        <w:br/>
      </w:r>
    </w:p>
    <w:p w14:paraId="3475B097" w14:textId="4AFE94F6" w:rsidR="00B76D6C" w:rsidRPr="00384336" w:rsidRDefault="00B76D6C" w:rsidP="00B76D6C">
      <w:pPr>
        <w:pStyle w:val="berschrift1"/>
        <w:rPr>
          <w:rFonts w:cs="Arial"/>
        </w:rPr>
      </w:pPr>
      <w:bookmarkStart w:id="14" w:name="_Toc132117596"/>
      <w:r w:rsidRPr="00384336">
        <w:rPr>
          <w:rFonts w:cs="Arial"/>
        </w:rPr>
        <w:t>§ 1</w:t>
      </w:r>
      <w:r w:rsidR="00E262CE">
        <w:rPr>
          <w:rFonts w:cs="Arial"/>
        </w:rPr>
        <w:t>4</w:t>
      </w:r>
      <w:r w:rsidRPr="00384336">
        <w:rPr>
          <w:rFonts w:cs="Arial"/>
        </w:rPr>
        <w:br/>
        <w:t>Geschäftsjahr, Veröffentlichungen</w:t>
      </w:r>
      <w:bookmarkEnd w:id="14"/>
    </w:p>
    <w:p w14:paraId="2204574A" w14:textId="4BF7A5B7" w:rsidR="00B76D6C" w:rsidRDefault="00B76D6C" w:rsidP="00B76D6C">
      <w:pPr>
        <w:rPr>
          <w:rFonts w:cs="Arial"/>
        </w:rPr>
      </w:pPr>
      <w:r w:rsidRPr="00384336">
        <w:rPr>
          <w:rFonts w:cs="Arial"/>
        </w:rPr>
        <w:t>Das Geschäftsjahr ist das Kalenderjahr.</w:t>
      </w:r>
      <w:r w:rsidRPr="00384336">
        <w:rPr>
          <w:rFonts w:cs="Arial"/>
        </w:rPr>
        <w:br/>
        <w:t xml:space="preserve">Veröffentlichungen des Vereins erfolgen durch schriftliche Nachricht </w:t>
      </w:r>
      <w:r w:rsidR="00FA25BE">
        <w:rPr>
          <w:rFonts w:cs="Arial"/>
        </w:rPr>
        <w:t xml:space="preserve">(auch in elektronischer Form) </w:t>
      </w:r>
      <w:r w:rsidRPr="00384336">
        <w:rPr>
          <w:rFonts w:cs="Arial"/>
        </w:rPr>
        <w:t>an die Mitglieder oder über die amtlichen Bekanntmachungskästen der Gemeinde Wietzendorf</w:t>
      </w:r>
      <w:r w:rsidR="00FA25BE">
        <w:rPr>
          <w:rFonts w:cs="Arial"/>
        </w:rPr>
        <w:t xml:space="preserve"> oder über den Tagesanzeiger.</w:t>
      </w:r>
    </w:p>
    <w:p w14:paraId="1B9581D5" w14:textId="36DF865F" w:rsidR="00E262CE" w:rsidRDefault="00E262CE">
      <w:pPr>
        <w:rPr>
          <w:rFonts w:cs="Arial"/>
        </w:rPr>
      </w:pPr>
      <w:r>
        <w:rPr>
          <w:rFonts w:cs="Arial"/>
        </w:rPr>
        <w:br w:type="page"/>
      </w:r>
    </w:p>
    <w:p w14:paraId="51A29AF3" w14:textId="20855A22" w:rsidR="00B76D6C" w:rsidRDefault="00B76D6C" w:rsidP="00B76D6C">
      <w:pPr>
        <w:pStyle w:val="berschrift1"/>
      </w:pPr>
      <w:bookmarkStart w:id="15" w:name="_Toc132117597"/>
      <w:r>
        <w:lastRenderedPageBreak/>
        <w:t>§ 1</w:t>
      </w:r>
      <w:r w:rsidR="00E262CE">
        <w:t>5</w:t>
      </w:r>
      <w:r>
        <w:br/>
        <w:t>Datenschutz</w:t>
      </w:r>
      <w:bookmarkEnd w:id="15"/>
    </w:p>
    <w:p w14:paraId="661F3C8F" w14:textId="77777777" w:rsidR="00B76D6C" w:rsidRDefault="00B76D6C" w:rsidP="00B76D6C">
      <w:pPr>
        <w:pStyle w:val="Listenabsatz"/>
        <w:numPr>
          <w:ilvl w:val="0"/>
          <w:numId w:val="12"/>
        </w:numPr>
      </w:pPr>
      <w:r>
        <w:t xml:space="preserve">Zur Erfüllung der Zwecke und Aufgaben des Vereins werden personenbezogene Daten über persönliche und sachliche Verhältnisse der Mitglieder im Verein verarbeitet. Die Erhebung und Verarbeitung dieser Daten </w:t>
      </w:r>
      <w:proofErr w:type="gramStart"/>
      <w:r>
        <w:t>erfolgt</w:t>
      </w:r>
      <w:proofErr w:type="gramEnd"/>
      <w:r>
        <w:t xml:space="preserve"> im Rahmen der Bestimmungen der gültigen Datenschutzgesetze.</w:t>
      </w:r>
      <w:r>
        <w:br/>
      </w:r>
    </w:p>
    <w:p w14:paraId="57632372" w14:textId="68148701" w:rsidR="00B76D6C" w:rsidRDefault="00B76D6C" w:rsidP="00E86F31">
      <w:pPr>
        <w:pStyle w:val="Listenabsatz"/>
        <w:numPr>
          <w:ilvl w:val="0"/>
          <w:numId w:val="12"/>
        </w:numPr>
        <w:ind w:left="714" w:hanging="357"/>
        <w:contextualSpacing w:val="0"/>
      </w:pPr>
      <w:r>
        <w:t>Soweit die in den jeweiligen Vorschriften beschriebenen Voraussetzungen vorliegen, hat jedes Vereinsmitglied die folgenden Rechte:</w:t>
      </w:r>
    </w:p>
    <w:p w14:paraId="1153C307" w14:textId="77777777" w:rsidR="00B76D6C" w:rsidRDefault="00B76D6C" w:rsidP="00B76D6C">
      <w:pPr>
        <w:pStyle w:val="Listenabsatz"/>
        <w:numPr>
          <w:ilvl w:val="0"/>
          <w:numId w:val="13"/>
        </w:numPr>
      </w:pPr>
      <w:r>
        <w:t>das Recht auf Auskunft,</w:t>
      </w:r>
    </w:p>
    <w:p w14:paraId="556DAB9F" w14:textId="77777777" w:rsidR="00B76D6C" w:rsidRDefault="00B76D6C" w:rsidP="00B76D6C">
      <w:pPr>
        <w:pStyle w:val="Listenabsatz"/>
        <w:numPr>
          <w:ilvl w:val="0"/>
          <w:numId w:val="13"/>
        </w:numPr>
      </w:pPr>
      <w:r>
        <w:t>das Recht auf Berichtigung,</w:t>
      </w:r>
    </w:p>
    <w:p w14:paraId="6B5DE8EC" w14:textId="77777777" w:rsidR="00B76D6C" w:rsidRDefault="00B76D6C" w:rsidP="00B76D6C">
      <w:pPr>
        <w:pStyle w:val="Listenabsatz"/>
        <w:numPr>
          <w:ilvl w:val="0"/>
          <w:numId w:val="13"/>
        </w:numPr>
      </w:pPr>
      <w:r>
        <w:t>das Recht auf Löschung,</w:t>
      </w:r>
    </w:p>
    <w:p w14:paraId="0CBD90BC" w14:textId="77777777" w:rsidR="00B76D6C" w:rsidRDefault="00B76D6C" w:rsidP="00B76D6C">
      <w:pPr>
        <w:pStyle w:val="Listenabsatz"/>
        <w:numPr>
          <w:ilvl w:val="0"/>
          <w:numId w:val="13"/>
        </w:numPr>
      </w:pPr>
      <w:r>
        <w:t>das Recht auf Einschränkung der Verarbeitung,</w:t>
      </w:r>
    </w:p>
    <w:p w14:paraId="5F663E75" w14:textId="77777777" w:rsidR="00B76D6C" w:rsidRDefault="00B76D6C" w:rsidP="00B76D6C">
      <w:pPr>
        <w:pStyle w:val="Listenabsatz"/>
        <w:numPr>
          <w:ilvl w:val="0"/>
          <w:numId w:val="13"/>
        </w:numPr>
      </w:pPr>
      <w:r>
        <w:t>das Recht auf Datenübertragbarkeit und</w:t>
      </w:r>
    </w:p>
    <w:p w14:paraId="7076F740" w14:textId="768C15EA" w:rsidR="00B76D6C" w:rsidRPr="000943A9" w:rsidRDefault="00B76D6C" w:rsidP="00E86F31">
      <w:pPr>
        <w:pStyle w:val="Listenabsatz"/>
        <w:numPr>
          <w:ilvl w:val="0"/>
          <w:numId w:val="13"/>
        </w:numPr>
        <w:ind w:left="1434" w:hanging="357"/>
        <w:contextualSpacing w:val="0"/>
      </w:pPr>
      <w:r>
        <w:t>das Widerspruchsrecht.</w:t>
      </w:r>
    </w:p>
    <w:p w14:paraId="1EE1BD8B" w14:textId="1DA0D374" w:rsidR="00B76D6C" w:rsidRPr="00FA25BE" w:rsidRDefault="00B76D6C" w:rsidP="00B76D6C">
      <w:pPr>
        <w:pStyle w:val="Listenabsatz"/>
        <w:numPr>
          <w:ilvl w:val="0"/>
          <w:numId w:val="12"/>
        </w:numPr>
        <w:rPr>
          <w:rFonts w:cs="Arial"/>
        </w:rPr>
      </w:pPr>
      <w:r w:rsidRPr="00534964">
        <w:rPr>
          <w:rFonts w:cs="Arial"/>
        </w:rPr>
        <w:t>Den Organen des Vereins, allen Mitgliedern und Mitarbeitern oder sonst für den Verein Tätigen ist es untersagt, personenbezogene</w:t>
      </w:r>
      <w:r w:rsidRPr="00B837A3">
        <w:rPr>
          <w:rFonts w:cs="Arial"/>
        </w:rPr>
        <w:t xml:space="preserve"> Daten unbefugt zu ändern, als dem jeweiligen zur Aufgabenerfüllung gehörenden Zweck zu verarbeiten und bekannt zu geben</w:t>
      </w:r>
      <w:r w:rsidRPr="004D53EC">
        <w:rPr>
          <w:rFonts w:cs="Arial"/>
        </w:rPr>
        <w:t>, Dritten zugänglich zu machen oder sonst zu nutzen</w:t>
      </w:r>
      <w:r w:rsidRPr="00775A8E">
        <w:rPr>
          <w:rFonts w:cs="Arial"/>
        </w:rPr>
        <w:t>. Diese Pflicht besteht auch über das Ausscheiden der oben genannten Personen aus dem Verein hinaus.</w:t>
      </w:r>
      <w:r>
        <w:rPr>
          <w:rFonts w:cs="Arial"/>
        </w:rPr>
        <w:br/>
      </w:r>
    </w:p>
    <w:p w14:paraId="55313ADD" w14:textId="77777777" w:rsidR="00B76D6C" w:rsidRPr="00384336" w:rsidRDefault="00B76D6C" w:rsidP="00B76D6C">
      <w:pPr>
        <w:rPr>
          <w:rFonts w:cs="Arial"/>
        </w:rPr>
      </w:pPr>
    </w:p>
    <w:p w14:paraId="5CAC010E" w14:textId="77777777" w:rsidR="00B76D6C" w:rsidRDefault="00B76D6C" w:rsidP="00B76D6C">
      <w:pPr>
        <w:rPr>
          <w:rFonts w:cs="Arial"/>
        </w:rPr>
      </w:pPr>
      <w:r>
        <w:rPr>
          <w:rFonts w:cs="Arial"/>
        </w:rPr>
        <w:br w:type="page"/>
      </w:r>
    </w:p>
    <w:p w14:paraId="4DB16EF2" w14:textId="77777777" w:rsidR="00B76D6C" w:rsidRPr="00384336" w:rsidRDefault="00B76D6C" w:rsidP="00B76D6C">
      <w:pPr>
        <w:rPr>
          <w:rFonts w:cs="Arial"/>
        </w:rPr>
      </w:pPr>
      <w:r w:rsidRPr="00384336">
        <w:rPr>
          <w:rFonts w:cs="Arial"/>
        </w:rPr>
        <w:lastRenderedPageBreak/>
        <w:t>Wietzendorf, den 20. Februar 1988</w:t>
      </w:r>
      <w:r w:rsidRPr="00384336">
        <w:rPr>
          <w:rFonts w:cs="Arial"/>
        </w:rPr>
        <w:br/>
      </w:r>
    </w:p>
    <w:p w14:paraId="2AFA133B" w14:textId="77777777" w:rsidR="00B76D6C" w:rsidRPr="00384336" w:rsidRDefault="00B76D6C" w:rsidP="00B76D6C">
      <w:pPr>
        <w:rPr>
          <w:rFonts w:cs="Arial"/>
        </w:rPr>
      </w:pPr>
      <w:r w:rsidRPr="00384336">
        <w:rPr>
          <w:rFonts w:cs="Arial"/>
        </w:rPr>
        <w:t xml:space="preserve">gez. </w:t>
      </w:r>
      <w:r w:rsidRPr="00384336">
        <w:rPr>
          <w:rFonts w:cs="Arial"/>
        </w:rPr>
        <w:br/>
        <w:t>Isernhagen</w:t>
      </w:r>
    </w:p>
    <w:p w14:paraId="56C085B0" w14:textId="77777777" w:rsidR="00B76D6C" w:rsidRPr="00384336" w:rsidRDefault="00B76D6C" w:rsidP="00B76D6C">
      <w:pPr>
        <w:rPr>
          <w:rFonts w:cs="Arial"/>
        </w:rPr>
      </w:pPr>
    </w:p>
    <w:p w14:paraId="32D5A72D" w14:textId="77777777" w:rsidR="00B76D6C" w:rsidRPr="00384336" w:rsidRDefault="00B76D6C" w:rsidP="00B76D6C">
      <w:pPr>
        <w:rPr>
          <w:rFonts w:cs="Arial"/>
        </w:rPr>
      </w:pPr>
    </w:p>
    <w:p w14:paraId="497B34F3" w14:textId="77777777" w:rsidR="00B76D6C" w:rsidRPr="00384336" w:rsidRDefault="00B76D6C" w:rsidP="00B76D6C">
      <w:pPr>
        <w:rPr>
          <w:rFonts w:cs="Arial"/>
        </w:rPr>
      </w:pPr>
      <w:r w:rsidRPr="00384336">
        <w:rPr>
          <w:rFonts w:cs="Arial"/>
        </w:rPr>
        <w:t>Beschluss über 1. Satzungsänderung in der Mitgliederversammlung am 16. April 2012</w:t>
      </w:r>
      <w:r w:rsidRPr="00384336">
        <w:rPr>
          <w:rFonts w:cs="Arial"/>
        </w:rPr>
        <w:br/>
      </w:r>
    </w:p>
    <w:p w14:paraId="16AB32AF" w14:textId="77777777" w:rsidR="00B76D6C" w:rsidRPr="00384336" w:rsidRDefault="00B76D6C" w:rsidP="00B76D6C">
      <w:pPr>
        <w:rPr>
          <w:rFonts w:cs="Arial"/>
        </w:rPr>
      </w:pPr>
      <w:r w:rsidRPr="00384336">
        <w:rPr>
          <w:rFonts w:cs="Arial"/>
        </w:rPr>
        <w:t xml:space="preserve">gez. </w:t>
      </w:r>
      <w:r w:rsidRPr="00384336">
        <w:rPr>
          <w:rFonts w:cs="Arial"/>
        </w:rPr>
        <w:br/>
        <w:t>Christoph Drewes</w:t>
      </w:r>
      <w:r w:rsidRPr="00384336">
        <w:rPr>
          <w:rFonts w:cs="Arial"/>
        </w:rPr>
        <w:tab/>
      </w:r>
      <w:r w:rsidRPr="00384336">
        <w:rPr>
          <w:rFonts w:cs="Arial"/>
        </w:rPr>
        <w:tab/>
        <w:t>Inge Bade</w:t>
      </w:r>
      <w:r w:rsidRPr="00384336">
        <w:rPr>
          <w:rFonts w:cs="Arial"/>
        </w:rPr>
        <w:br/>
        <w:t>(Vorsitzender)</w:t>
      </w:r>
      <w:r w:rsidRPr="00384336">
        <w:rPr>
          <w:rFonts w:cs="Arial"/>
        </w:rPr>
        <w:tab/>
      </w:r>
      <w:r w:rsidRPr="00384336">
        <w:rPr>
          <w:rFonts w:cs="Arial"/>
        </w:rPr>
        <w:tab/>
      </w:r>
      <w:r w:rsidRPr="00384336">
        <w:rPr>
          <w:rFonts w:cs="Arial"/>
        </w:rPr>
        <w:tab/>
        <w:t>(stellv. Vorsitzende)</w:t>
      </w:r>
    </w:p>
    <w:p w14:paraId="40C42656" w14:textId="77777777" w:rsidR="00B76D6C" w:rsidRPr="00384336" w:rsidRDefault="00B76D6C" w:rsidP="00B76D6C">
      <w:pPr>
        <w:rPr>
          <w:rFonts w:cs="Arial"/>
        </w:rPr>
      </w:pPr>
    </w:p>
    <w:p w14:paraId="3FFF8503" w14:textId="77777777" w:rsidR="00B76D6C" w:rsidRPr="00384336" w:rsidRDefault="00B76D6C" w:rsidP="00B76D6C">
      <w:pPr>
        <w:rPr>
          <w:rFonts w:cs="Arial"/>
        </w:rPr>
      </w:pPr>
    </w:p>
    <w:p w14:paraId="489EA0C7" w14:textId="77777777" w:rsidR="00B76D6C" w:rsidRPr="00384336" w:rsidRDefault="00B76D6C" w:rsidP="00B76D6C">
      <w:pPr>
        <w:rPr>
          <w:rFonts w:cs="Arial"/>
        </w:rPr>
      </w:pPr>
      <w:r w:rsidRPr="00384336">
        <w:rPr>
          <w:rFonts w:cs="Arial"/>
        </w:rPr>
        <w:t>Beschluss über 2. Satzungsänderung in der Mitgliederversammlung am 13. März 2017</w:t>
      </w:r>
      <w:r w:rsidRPr="00384336">
        <w:rPr>
          <w:rFonts w:cs="Arial"/>
        </w:rPr>
        <w:br/>
      </w:r>
    </w:p>
    <w:p w14:paraId="088AC039" w14:textId="77777777" w:rsidR="00B76D6C" w:rsidRPr="00384336" w:rsidRDefault="00B76D6C" w:rsidP="00B76D6C">
      <w:pPr>
        <w:rPr>
          <w:rFonts w:cs="Arial"/>
        </w:rPr>
      </w:pPr>
      <w:r w:rsidRPr="00384336">
        <w:rPr>
          <w:rFonts w:cs="Arial"/>
        </w:rPr>
        <w:t>gez.</w:t>
      </w:r>
      <w:r w:rsidRPr="00384336">
        <w:rPr>
          <w:rFonts w:cs="Arial"/>
        </w:rPr>
        <w:br/>
        <w:t>Anneliese Blumberg</w:t>
      </w:r>
      <w:r w:rsidRPr="00384336">
        <w:rPr>
          <w:rFonts w:cs="Arial"/>
        </w:rPr>
        <w:tab/>
      </w:r>
      <w:r w:rsidRPr="00384336">
        <w:rPr>
          <w:rFonts w:cs="Arial"/>
        </w:rPr>
        <w:tab/>
        <w:t>Klaus Eichhorn</w:t>
      </w:r>
      <w:r w:rsidRPr="00384336">
        <w:rPr>
          <w:rFonts w:cs="Arial"/>
        </w:rPr>
        <w:br/>
        <w:t>(Vorsitzende)</w:t>
      </w:r>
      <w:r w:rsidRPr="00384336">
        <w:rPr>
          <w:rFonts w:cs="Arial"/>
        </w:rPr>
        <w:tab/>
      </w:r>
      <w:r w:rsidRPr="00384336">
        <w:rPr>
          <w:rFonts w:cs="Arial"/>
        </w:rPr>
        <w:tab/>
      </w:r>
      <w:r w:rsidRPr="00384336">
        <w:rPr>
          <w:rFonts w:cs="Arial"/>
        </w:rPr>
        <w:tab/>
        <w:t>(stellv. Vorsitzender)</w:t>
      </w:r>
    </w:p>
    <w:p w14:paraId="4DFCFA96" w14:textId="77777777" w:rsidR="00B76D6C" w:rsidRDefault="00B76D6C" w:rsidP="00B76D6C">
      <w:pPr>
        <w:rPr>
          <w:rFonts w:cs="Arial"/>
        </w:rPr>
      </w:pPr>
    </w:p>
    <w:p w14:paraId="7D2628F3" w14:textId="77777777" w:rsidR="00B76D6C" w:rsidRDefault="00B76D6C" w:rsidP="00B76D6C">
      <w:pPr>
        <w:rPr>
          <w:rFonts w:cs="Arial"/>
        </w:rPr>
      </w:pPr>
    </w:p>
    <w:p w14:paraId="3BFDF806" w14:textId="77777777" w:rsidR="00B76D6C" w:rsidRPr="00384336" w:rsidRDefault="00B76D6C" w:rsidP="00B76D6C">
      <w:pPr>
        <w:rPr>
          <w:rFonts w:cs="Arial"/>
        </w:rPr>
      </w:pPr>
      <w:r w:rsidRPr="00384336">
        <w:rPr>
          <w:rFonts w:cs="Arial"/>
        </w:rPr>
        <w:t xml:space="preserve">Beschluss über </w:t>
      </w:r>
      <w:r>
        <w:rPr>
          <w:rFonts w:cs="Arial"/>
        </w:rPr>
        <w:t>3</w:t>
      </w:r>
      <w:r w:rsidRPr="00384336">
        <w:rPr>
          <w:rFonts w:cs="Arial"/>
        </w:rPr>
        <w:t xml:space="preserve">. Satzungsänderung in der Mitgliederversammlung am </w:t>
      </w:r>
      <w:r w:rsidR="00B03ED9">
        <w:rPr>
          <w:rFonts w:cs="Arial"/>
        </w:rPr>
        <w:t>xx</w:t>
      </w:r>
      <w:r w:rsidRPr="00384336">
        <w:rPr>
          <w:rFonts w:cs="Arial"/>
        </w:rPr>
        <w:t>. März 20</w:t>
      </w:r>
      <w:r w:rsidR="00B03ED9">
        <w:rPr>
          <w:rFonts w:cs="Arial"/>
        </w:rPr>
        <w:t>23</w:t>
      </w:r>
      <w:r w:rsidRPr="00384336">
        <w:rPr>
          <w:rFonts w:cs="Arial"/>
        </w:rPr>
        <w:br/>
      </w:r>
    </w:p>
    <w:p w14:paraId="1920E0DD" w14:textId="69B5769A" w:rsidR="00B76D6C" w:rsidRPr="00384336" w:rsidRDefault="00B76D6C" w:rsidP="00B76D6C">
      <w:pPr>
        <w:rPr>
          <w:rFonts w:cs="Arial"/>
        </w:rPr>
      </w:pPr>
      <w:r>
        <w:rPr>
          <w:rFonts w:cs="Arial"/>
        </w:rPr>
        <w:br/>
      </w:r>
      <w:r>
        <w:rPr>
          <w:rFonts w:cs="Arial"/>
        </w:rPr>
        <w:br/>
      </w:r>
      <w:r w:rsidR="00B03ED9">
        <w:rPr>
          <w:rFonts w:cs="Arial"/>
        </w:rPr>
        <w:t>gez.</w:t>
      </w:r>
      <w:r w:rsidR="00B03ED9">
        <w:rPr>
          <w:rFonts w:cs="Arial"/>
        </w:rPr>
        <w:tab/>
      </w:r>
      <w:r w:rsidR="00B03ED9">
        <w:rPr>
          <w:rFonts w:cs="Arial"/>
        </w:rPr>
        <w:br/>
      </w:r>
      <w:r w:rsidR="00272A24">
        <w:rPr>
          <w:rFonts w:cs="Arial"/>
        </w:rPr>
        <w:t>Klaus Rühlmann</w:t>
      </w:r>
      <w:r w:rsidR="00272A24">
        <w:rPr>
          <w:rFonts w:cs="Arial"/>
        </w:rPr>
        <w:tab/>
      </w:r>
      <w:r w:rsidR="00272A24">
        <w:rPr>
          <w:rFonts w:cs="Arial"/>
        </w:rPr>
        <w:tab/>
        <w:t xml:space="preserve">Renate </w:t>
      </w:r>
      <w:proofErr w:type="spellStart"/>
      <w:r w:rsidR="00272A24">
        <w:rPr>
          <w:rFonts w:cs="Arial"/>
        </w:rPr>
        <w:t>Budnowski</w:t>
      </w:r>
      <w:proofErr w:type="spellEnd"/>
      <w:r w:rsidR="00B03ED9">
        <w:rPr>
          <w:rFonts w:cs="Arial"/>
        </w:rPr>
        <w:br/>
        <w:t>(Vorsitzender)</w:t>
      </w:r>
      <w:r w:rsidR="00B03ED9">
        <w:rPr>
          <w:rFonts w:cs="Arial"/>
        </w:rPr>
        <w:tab/>
      </w:r>
      <w:r w:rsidR="00B03ED9">
        <w:rPr>
          <w:rFonts w:cs="Arial"/>
        </w:rPr>
        <w:tab/>
      </w:r>
      <w:r w:rsidR="00B03ED9">
        <w:rPr>
          <w:rFonts w:cs="Arial"/>
        </w:rPr>
        <w:tab/>
        <w:t>(stellv. Vorsitzende)</w:t>
      </w:r>
      <w:r w:rsidR="00B03ED9">
        <w:rPr>
          <w:rFonts w:cs="Arial"/>
        </w:rPr>
        <w:tab/>
      </w:r>
      <w:r w:rsidR="00B03ED9">
        <w:rPr>
          <w:rFonts w:cs="Arial"/>
        </w:rPr>
        <w:tab/>
      </w:r>
      <w:r>
        <w:rPr>
          <w:rFonts w:cs="Arial"/>
        </w:rPr>
        <w:br/>
      </w:r>
    </w:p>
    <w:p w14:paraId="5076133D" w14:textId="77777777" w:rsidR="00272A24" w:rsidRDefault="00272A24" w:rsidP="00B76D6C">
      <w:pPr>
        <w:rPr>
          <w:rFonts w:cs="Arial"/>
        </w:rPr>
      </w:pPr>
    </w:p>
    <w:p w14:paraId="1D5F3A3B" w14:textId="0E7E87B6" w:rsidR="00B76D6C" w:rsidRPr="00384336" w:rsidRDefault="00B76D6C" w:rsidP="00B76D6C">
      <w:pPr>
        <w:rPr>
          <w:rFonts w:cs="Arial"/>
        </w:rPr>
      </w:pPr>
      <w:r w:rsidRPr="00384336">
        <w:rPr>
          <w:rFonts w:cs="Arial"/>
        </w:rPr>
        <w:t xml:space="preserve">29649 Wietzendorf, den </w:t>
      </w:r>
      <w:r>
        <w:rPr>
          <w:rFonts w:cs="Arial"/>
        </w:rPr>
        <w:t>xx</w:t>
      </w:r>
      <w:r w:rsidRPr="00384336">
        <w:rPr>
          <w:rFonts w:cs="Arial"/>
        </w:rPr>
        <w:t xml:space="preserve">. </w:t>
      </w:r>
      <w:r w:rsidR="0078308F">
        <w:rPr>
          <w:rFonts w:cs="Arial"/>
        </w:rPr>
        <w:t>Mai</w:t>
      </w:r>
      <w:r w:rsidRPr="00384336">
        <w:rPr>
          <w:rFonts w:cs="Arial"/>
        </w:rPr>
        <w:t xml:space="preserve"> 20</w:t>
      </w:r>
      <w:r>
        <w:rPr>
          <w:rFonts w:cs="Arial"/>
        </w:rPr>
        <w:t>23</w:t>
      </w:r>
    </w:p>
    <w:p w14:paraId="6949A8E5" w14:textId="77777777" w:rsidR="008B78BE" w:rsidRDefault="008B78BE"/>
    <w:sectPr w:rsidR="008B78BE" w:rsidSect="00D74EB8">
      <w:headerReference w:type="default" r:id="rId7"/>
      <w:headerReference w:type="first" r:id="rId8"/>
      <w:pgSz w:w="11906" w:h="16838"/>
      <w:pgMar w:top="1985" w:right="1418" w:bottom="1134" w:left="1418" w:header="794"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07CA" w14:textId="77777777" w:rsidR="00146E7E" w:rsidRDefault="00146E7E" w:rsidP="00B76D6C">
      <w:pPr>
        <w:spacing w:after="0" w:line="240" w:lineRule="auto"/>
      </w:pPr>
      <w:r>
        <w:separator/>
      </w:r>
    </w:p>
  </w:endnote>
  <w:endnote w:type="continuationSeparator" w:id="0">
    <w:p w14:paraId="151C3D88" w14:textId="77777777" w:rsidR="00146E7E" w:rsidRDefault="00146E7E" w:rsidP="00B76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69FA" w14:textId="77777777" w:rsidR="00146E7E" w:rsidRDefault="00146E7E" w:rsidP="00B76D6C">
      <w:pPr>
        <w:spacing w:after="0" w:line="240" w:lineRule="auto"/>
      </w:pPr>
      <w:r>
        <w:separator/>
      </w:r>
    </w:p>
  </w:footnote>
  <w:footnote w:type="continuationSeparator" w:id="0">
    <w:p w14:paraId="7F58541A" w14:textId="77777777" w:rsidR="00146E7E" w:rsidRDefault="00146E7E" w:rsidP="00B76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6FF9" w14:textId="77777777" w:rsidR="00B76D6C" w:rsidRDefault="00D74EB8">
    <w:pPr>
      <w:pStyle w:val="Kopfzeile"/>
    </w:pPr>
    <w:r>
      <w:rPr>
        <w:noProof/>
      </w:rPr>
      <mc:AlternateContent>
        <mc:Choice Requires="wps">
          <w:drawing>
            <wp:anchor distT="0" distB="0" distL="114300" distR="114300" simplePos="0" relativeHeight="251674624" behindDoc="0" locked="0" layoutInCell="1" allowOverlap="1" wp14:anchorId="657DD6B4" wp14:editId="27A2AE9A">
              <wp:simplePos x="0" y="0"/>
              <wp:positionH relativeFrom="column">
                <wp:posOffset>3810</wp:posOffset>
              </wp:positionH>
              <wp:positionV relativeFrom="paragraph">
                <wp:posOffset>353695</wp:posOffset>
              </wp:positionV>
              <wp:extent cx="5760720" cy="0"/>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5760720" cy="0"/>
                      </a:xfrm>
                      <a:prstGeom prst="line">
                        <a:avLst/>
                      </a:prstGeom>
                      <a:ln w="15875">
                        <a:solidFill>
                          <a:srgbClr val="037B0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5155AA" id="Gerader Verbinde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pt,27.85pt" to="453.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" strokecolor="#037b0e" strokeweight="1.25pt">
              <v:stroke joinstyle="miter"/>
            </v:line>
          </w:pict>
        </mc:Fallback>
      </mc:AlternateContent>
    </w:r>
    <w:r>
      <w:rPr>
        <w:noProof/>
      </w:rPr>
      <mc:AlternateContent>
        <mc:Choice Requires="wps">
          <w:drawing>
            <wp:anchor distT="0" distB="0" distL="114300" distR="114300" simplePos="0" relativeHeight="251666432" behindDoc="0" locked="0" layoutInCell="0" allowOverlap="1" wp14:anchorId="27112369" wp14:editId="57884856">
              <wp:simplePos x="0" y="0"/>
              <wp:positionH relativeFrom="page">
                <wp:posOffset>6657975</wp:posOffset>
              </wp:positionH>
              <wp:positionV relativeFrom="topMargin">
                <wp:posOffset>389255</wp:posOffset>
              </wp:positionV>
              <wp:extent cx="911860" cy="170815"/>
              <wp:effectExtent l="0" t="0" r="0" b="0"/>
              <wp:wrapNone/>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37B0E"/>
                      </a:solidFill>
                      <a:ln>
                        <a:noFill/>
                      </a:ln>
                    </wps:spPr>
                    <wps:txbx>
                      <w:txbxContent>
                        <w:p w14:paraId="62A4C3CA" w14:textId="77777777" w:rsidR="00B76D6C" w:rsidRDefault="00B76D6C">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27112369" id="_x0000_t202" coordsize="21600,21600" o:spt="202" path="m,l,21600r21600,l21600,xe">
              <v:stroke joinstyle="miter"/>
              <v:path gradientshapeok="t" o:connecttype="rect"/>
            </v:shapetype>
            <v:shape id="Textfeld 221" o:spid="_x0000_s1026" type="#_x0000_t202" style="position:absolute;margin-left:524.25pt;margin-top:30.65pt;width:71.8pt;height:13.45pt;z-index:251666432;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" o:allowincell="f" fillcolor="#037b0e" stroked="f">
              <v:textbox style="mso-fit-shape-to-text:t" inset=",0,,0">
                <w:txbxContent>
                  <w:p w14:paraId="62A4C3CA" w14:textId="77777777" w:rsidR="00B76D6C" w:rsidRDefault="00B76D6C">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r w:rsidR="00710ACB">
      <w:rPr>
        <w:noProof/>
      </w:rPr>
      <mc:AlternateContent>
        <mc:Choice Requires="wps">
          <w:drawing>
            <wp:anchor distT="0" distB="0" distL="114300" distR="114300" simplePos="0" relativeHeight="251667456" behindDoc="0" locked="0" layoutInCell="0" allowOverlap="1" wp14:anchorId="224BF93D" wp14:editId="57A56583">
              <wp:simplePos x="0" y="0"/>
              <wp:positionH relativeFrom="margin">
                <wp:posOffset>0</wp:posOffset>
              </wp:positionH>
              <wp:positionV relativeFrom="topMargin">
                <wp:posOffset>370840</wp:posOffset>
              </wp:positionV>
              <wp:extent cx="5943600" cy="173736"/>
              <wp:effectExtent l="0" t="0" r="0" b="635"/>
              <wp:wrapNone/>
              <wp:docPr id="220" name="Textfeld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F8062" w14:textId="2F6C74FF" w:rsidR="00B76D6C" w:rsidRPr="00E86F31" w:rsidRDefault="00B76D6C" w:rsidP="00B76D6C">
                          <w:pPr>
                            <w:pStyle w:val="Kopfzeile"/>
                            <w:jc w:val="center"/>
                            <w:rPr>
                              <w:color w:val="7F7F7F" w:themeColor="text1" w:themeTint="80"/>
                            </w:rPr>
                          </w:pPr>
                          <w:r w:rsidRPr="00E86F31">
                            <w:rPr>
                              <w:color w:val="7F7F7F" w:themeColor="text1" w:themeTint="80"/>
                            </w:rPr>
                            <w:t>Heimatverein Peetshof Wietzendorf e.V. – Satzung</w:t>
                          </w:r>
                          <w:r w:rsidRPr="00E86F31">
                            <w:rPr>
                              <w:color w:val="7F7F7F" w:themeColor="text1" w:themeTint="80"/>
                            </w:rPr>
                            <w:br/>
                            <w:t xml:space="preserve">vom 20. Februar 1988 in der 3. Änderungsfassung vom </w:t>
                          </w:r>
                          <w:r w:rsidR="000B69DD">
                            <w:rPr>
                              <w:color w:val="7F7F7F" w:themeColor="text1" w:themeTint="80"/>
                            </w:rPr>
                            <w:t>31</w:t>
                          </w:r>
                          <w:r w:rsidRPr="00E86F31">
                            <w:rPr>
                              <w:color w:val="7F7F7F" w:themeColor="text1" w:themeTint="80"/>
                            </w:rPr>
                            <w:t xml:space="preserve">. </w:t>
                          </w:r>
                          <w:r w:rsidR="00E262CE">
                            <w:rPr>
                              <w:color w:val="7F7F7F" w:themeColor="text1" w:themeTint="80"/>
                            </w:rPr>
                            <w:t>Mai</w:t>
                          </w:r>
                          <w:r w:rsidRPr="00E86F31">
                            <w:rPr>
                              <w:color w:val="7F7F7F" w:themeColor="text1" w:themeTint="80"/>
                            </w:rPr>
                            <w:t xml:space="preserve"> 2023</w:t>
                          </w:r>
                        </w:p>
                        <w:p w14:paraId="5D1D18A6" w14:textId="77777777" w:rsidR="00B76D6C" w:rsidRPr="00F100E6" w:rsidRDefault="00B76D6C">
                          <w:pPr>
                            <w:spacing w:after="0" w:line="240" w:lineRule="auto"/>
                            <w:jc w:val="right"/>
                            <w:rPr>
                              <w:color w:val="AEAAAA" w:themeColor="background2" w:themeShade="B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224BF93D" id="Textfeld 220" o:spid="_x0000_s1027" type="#_x0000_t202" style="position:absolute;margin-left:0;margin-top:29.2pt;width:468pt;height:13.7pt;z-index:25166745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" o:allowincell="f" filled="f" stroked="f">
              <v:textbox style="mso-fit-shape-to-text:t" inset=",0,,0">
                <w:txbxContent>
                  <w:p w14:paraId="76EF8062" w14:textId="2F6C74FF" w:rsidR="00B76D6C" w:rsidRPr="00E86F31" w:rsidRDefault="00B76D6C" w:rsidP="00B76D6C">
                    <w:pPr>
                      <w:pStyle w:val="Kopfzeile"/>
                      <w:jc w:val="center"/>
                      <w:rPr>
                        <w:color w:val="7F7F7F" w:themeColor="text1" w:themeTint="80"/>
                      </w:rPr>
                    </w:pPr>
                    <w:r w:rsidRPr="00E86F31">
                      <w:rPr>
                        <w:color w:val="7F7F7F" w:themeColor="text1" w:themeTint="80"/>
                      </w:rPr>
                      <w:t>Heimatverein Peetshof Wietzendorf e.V. – Satzung</w:t>
                    </w:r>
                    <w:r w:rsidRPr="00E86F31">
                      <w:rPr>
                        <w:color w:val="7F7F7F" w:themeColor="text1" w:themeTint="80"/>
                      </w:rPr>
                      <w:br/>
                      <w:t xml:space="preserve">vom 20. Februar 1988 in der 3. Änderungsfassung vom </w:t>
                    </w:r>
                    <w:r w:rsidR="000B69DD">
                      <w:rPr>
                        <w:color w:val="7F7F7F" w:themeColor="text1" w:themeTint="80"/>
                      </w:rPr>
                      <w:t>31</w:t>
                    </w:r>
                    <w:r w:rsidRPr="00E86F31">
                      <w:rPr>
                        <w:color w:val="7F7F7F" w:themeColor="text1" w:themeTint="80"/>
                      </w:rPr>
                      <w:t xml:space="preserve">. </w:t>
                    </w:r>
                    <w:r w:rsidR="00E262CE">
                      <w:rPr>
                        <w:color w:val="7F7F7F" w:themeColor="text1" w:themeTint="80"/>
                      </w:rPr>
                      <w:t>Mai</w:t>
                    </w:r>
                    <w:r w:rsidRPr="00E86F31">
                      <w:rPr>
                        <w:color w:val="7F7F7F" w:themeColor="text1" w:themeTint="80"/>
                      </w:rPr>
                      <w:t xml:space="preserve"> 2023</w:t>
                    </w:r>
                  </w:p>
                  <w:p w14:paraId="5D1D18A6" w14:textId="77777777" w:rsidR="00B76D6C" w:rsidRPr="00F100E6" w:rsidRDefault="00B76D6C">
                    <w:pPr>
                      <w:spacing w:after="0" w:line="240" w:lineRule="auto"/>
                      <w:jc w:val="right"/>
                      <w:rPr>
                        <w:color w:val="AEAAAA" w:themeColor="background2" w:themeShade="BF"/>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9631" w14:textId="77777777" w:rsidR="00710ACB" w:rsidRDefault="00D74EB8" w:rsidP="00710ACB">
    <w:pPr>
      <w:pStyle w:val="Kopfzeile"/>
    </w:pPr>
    <w:r w:rsidRPr="00B76D6C">
      <w:rPr>
        <w:noProof/>
        <w:sz w:val="20"/>
        <w:szCs w:val="20"/>
      </w:rPr>
      <mc:AlternateContent>
        <mc:Choice Requires="wps">
          <w:drawing>
            <wp:anchor distT="0" distB="0" distL="114300" distR="114300" simplePos="0" relativeHeight="251669504" behindDoc="0" locked="0" layoutInCell="0" allowOverlap="1" wp14:anchorId="7F342FF2" wp14:editId="1020638F">
              <wp:simplePos x="0" y="0"/>
              <wp:positionH relativeFrom="page">
                <wp:posOffset>6659880</wp:posOffset>
              </wp:positionH>
              <wp:positionV relativeFrom="topMargin">
                <wp:posOffset>417830</wp:posOffset>
              </wp:positionV>
              <wp:extent cx="911860" cy="170815"/>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37B0E"/>
                      </a:solidFill>
                      <a:ln>
                        <a:noFill/>
                      </a:ln>
                    </wps:spPr>
                    <wps:txbx>
                      <w:txbxContent>
                        <w:p w14:paraId="13C41B25" w14:textId="77777777" w:rsidR="00B76D6C" w:rsidRDefault="00B76D6C">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7F342FF2" id="_x0000_t202" coordsize="21600,21600" o:spt="202" path="m,l,21600r21600,l21600,xe">
              <v:stroke joinstyle="miter"/>
              <v:path gradientshapeok="t" o:connecttype="rect"/>
            </v:shapetype>
            <v:shape id="Textfeld 9" o:spid="_x0000_s1028" type="#_x0000_t202" style="position:absolute;margin-left:524.4pt;margin-top:32.9pt;width:71.8pt;height:13.45pt;z-index:25166950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" o:allowincell="f" fillcolor="#037b0e" stroked="f">
              <v:textbox style="mso-fit-shape-to-text:t" inset=",0,,0">
                <w:txbxContent>
                  <w:p w14:paraId="13C41B25" w14:textId="77777777" w:rsidR="00B76D6C" w:rsidRDefault="00B76D6C">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r w:rsidR="00710ACB">
      <w:rPr>
        <w:noProof/>
      </w:rPr>
      <mc:AlternateContent>
        <mc:Choice Requires="wps">
          <w:drawing>
            <wp:anchor distT="0" distB="0" distL="114300" distR="114300" simplePos="0" relativeHeight="251671552" behindDoc="0" locked="0" layoutInCell="0" allowOverlap="1" wp14:anchorId="4598162D" wp14:editId="7697A325">
              <wp:simplePos x="0" y="0"/>
              <wp:positionH relativeFrom="margin">
                <wp:posOffset>0</wp:posOffset>
              </wp:positionH>
              <wp:positionV relativeFrom="topMargin">
                <wp:posOffset>372745</wp:posOffset>
              </wp:positionV>
              <wp:extent cx="5943600" cy="173736"/>
              <wp:effectExtent l="0" t="0" r="0" b="635"/>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8E344" w14:textId="0F5EA93D" w:rsidR="00B76D6C" w:rsidRPr="00E86F31" w:rsidRDefault="00B76D6C" w:rsidP="00B76D6C">
                          <w:pPr>
                            <w:pStyle w:val="Kopfzeile"/>
                            <w:jc w:val="center"/>
                            <w:rPr>
                              <w:color w:val="7F7F7F" w:themeColor="text1" w:themeTint="80"/>
                            </w:rPr>
                          </w:pPr>
                          <w:r w:rsidRPr="00E86F31">
                            <w:rPr>
                              <w:color w:val="7F7F7F" w:themeColor="text1" w:themeTint="80"/>
                            </w:rPr>
                            <w:t>Heimatverein Peetshof Wietzendorf e.V. – Satzung</w:t>
                          </w:r>
                          <w:r w:rsidRPr="00E86F31">
                            <w:rPr>
                              <w:color w:val="7F7F7F" w:themeColor="text1" w:themeTint="80"/>
                            </w:rPr>
                            <w:br/>
                            <w:t xml:space="preserve">vom 20. Februar 1988 in der 3. Änderungsfassung vom </w:t>
                          </w:r>
                          <w:r w:rsidR="000B69DD">
                            <w:rPr>
                              <w:color w:val="7F7F7F" w:themeColor="text1" w:themeTint="80"/>
                            </w:rPr>
                            <w:t>31</w:t>
                          </w:r>
                          <w:r w:rsidRPr="00E86F31">
                            <w:rPr>
                              <w:color w:val="7F7F7F" w:themeColor="text1" w:themeTint="80"/>
                            </w:rPr>
                            <w:t>. M</w:t>
                          </w:r>
                          <w:r w:rsidR="00E262CE">
                            <w:rPr>
                              <w:color w:val="7F7F7F" w:themeColor="text1" w:themeTint="80"/>
                            </w:rPr>
                            <w:t>ai</w:t>
                          </w:r>
                          <w:r w:rsidRPr="00E86F31">
                            <w:rPr>
                              <w:color w:val="7F7F7F" w:themeColor="text1" w:themeTint="80"/>
                            </w:rPr>
                            <w:t xml:space="preserve"> 2023</w:t>
                          </w:r>
                        </w:p>
                        <w:p w14:paraId="76536B5C" w14:textId="77777777" w:rsidR="00B76D6C" w:rsidRPr="00E86F31" w:rsidRDefault="00B76D6C" w:rsidP="00B76D6C">
                          <w:pPr>
                            <w:spacing w:after="0" w:line="240" w:lineRule="auto"/>
                            <w:jc w:val="right"/>
                            <w:rPr>
                              <w:color w:val="7F7F7F" w:themeColor="text1" w:themeTint="80"/>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98162D" id="Textfeld 10" o:spid="_x0000_s1029" type="#_x0000_t202" style="position:absolute;margin-left:0;margin-top:29.35pt;width:468pt;height:13.7pt;z-index:251671552;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" o:allowincell="f" filled="f" stroked="f">
              <v:textbox style="mso-fit-shape-to-text:t" inset=",0,,0">
                <w:txbxContent>
                  <w:p w14:paraId="1A98E344" w14:textId="0F5EA93D" w:rsidR="00B76D6C" w:rsidRPr="00E86F31" w:rsidRDefault="00B76D6C" w:rsidP="00B76D6C">
                    <w:pPr>
                      <w:pStyle w:val="Kopfzeile"/>
                      <w:jc w:val="center"/>
                      <w:rPr>
                        <w:color w:val="7F7F7F" w:themeColor="text1" w:themeTint="80"/>
                      </w:rPr>
                    </w:pPr>
                    <w:r w:rsidRPr="00E86F31">
                      <w:rPr>
                        <w:color w:val="7F7F7F" w:themeColor="text1" w:themeTint="80"/>
                      </w:rPr>
                      <w:t>Heimatverein Peetshof Wietzendorf e.V. – Satzung</w:t>
                    </w:r>
                    <w:r w:rsidRPr="00E86F31">
                      <w:rPr>
                        <w:color w:val="7F7F7F" w:themeColor="text1" w:themeTint="80"/>
                      </w:rPr>
                      <w:br/>
                      <w:t xml:space="preserve">vom 20. Februar 1988 in der 3. Änderungsfassung vom </w:t>
                    </w:r>
                    <w:r w:rsidR="000B69DD">
                      <w:rPr>
                        <w:color w:val="7F7F7F" w:themeColor="text1" w:themeTint="80"/>
                      </w:rPr>
                      <w:t>31</w:t>
                    </w:r>
                    <w:r w:rsidRPr="00E86F31">
                      <w:rPr>
                        <w:color w:val="7F7F7F" w:themeColor="text1" w:themeTint="80"/>
                      </w:rPr>
                      <w:t>. M</w:t>
                    </w:r>
                    <w:r w:rsidR="00E262CE">
                      <w:rPr>
                        <w:color w:val="7F7F7F" w:themeColor="text1" w:themeTint="80"/>
                      </w:rPr>
                      <w:t>ai</w:t>
                    </w:r>
                    <w:r w:rsidRPr="00E86F31">
                      <w:rPr>
                        <w:color w:val="7F7F7F" w:themeColor="text1" w:themeTint="80"/>
                      </w:rPr>
                      <w:t xml:space="preserve"> 2023</w:t>
                    </w:r>
                  </w:p>
                  <w:p w14:paraId="76536B5C" w14:textId="77777777" w:rsidR="00B76D6C" w:rsidRPr="00E86F31" w:rsidRDefault="00B76D6C" w:rsidP="00B76D6C">
                    <w:pPr>
                      <w:spacing w:after="0" w:line="240" w:lineRule="auto"/>
                      <w:jc w:val="right"/>
                      <w:rPr>
                        <w:color w:val="7F7F7F" w:themeColor="text1" w:themeTint="80"/>
                      </w:rPr>
                    </w:pPr>
                  </w:p>
                </w:txbxContent>
              </v:textbox>
              <w10:wrap anchorx="margin" anchory="margin"/>
            </v:shape>
          </w:pict>
        </mc:Fallback>
      </mc:AlternateContent>
    </w:r>
  </w:p>
  <w:p w14:paraId="03689CC3" w14:textId="77777777" w:rsidR="00B76D6C" w:rsidRDefault="00710ACB" w:rsidP="00710ACB">
    <w:pPr>
      <w:pStyle w:val="Kopfzeile"/>
    </w:pPr>
    <w:r>
      <w:rPr>
        <w:noProof/>
      </w:rPr>
      <mc:AlternateContent>
        <mc:Choice Requires="wps">
          <w:drawing>
            <wp:anchor distT="0" distB="0" distL="114300" distR="114300" simplePos="0" relativeHeight="251672576" behindDoc="0" locked="0" layoutInCell="1" allowOverlap="1" wp14:anchorId="325ACABD" wp14:editId="602077B8">
              <wp:simplePos x="0" y="0"/>
              <wp:positionH relativeFrom="column">
                <wp:posOffset>-4445</wp:posOffset>
              </wp:positionH>
              <wp:positionV relativeFrom="paragraph">
                <wp:posOffset>191770</wp:posOffset>
              </wp:positionV>
              <wp:extent cx="5760720"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5760720" cy="0"/>
                      </a:xfrm>
                      <a:prstGeom prst="line">
                        <a:avLst/>
                      </a:prstGeom>
                      <a:ln w="15875">
                        <a:solidFill>
                          <a:srgbClr val="037B0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59735E" id="Gerader Verbinde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pt,15.1pt" to="453.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" strokecolor="#037b0e"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04B"/>
    <w:multiLevelType w:val="hybridMultilevel"/>
    <w:tmpl w:val="D3F61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0E5B95"/>
    <w:multiLevelType w:val="hybridMultilevel"/>
    <w:tmpl w:val="4E0CB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452130"/>
    <w:multiLevelType w:val="hybridMultilevel"/>
    <w:tmpl w:val="A3163388"/>
    <w:lvl w:ilvl="0" w:tplc="0407000F">
      <w:start w:val="1"/>
      <w:numFmt w:val="decimal"/>
      <w:lvlText w:val="%1."/>
      <w:lvlJc w:val="left"/>
      <w:pPr>
        <w:ind w:left="720" w:hanging="360"/>
      </w:pPr>
    </w:lvl>
    <w:lvl w:ilvl="1" w:tplc="04070017">
      <w:start w:val="1"/>
      <w:numFmt w:val="lowerLetter"/>
      <w:lvlText w:val="%2)"/>
      <w:lvlJc w:val="left"/>
      <w:pPr>
        <w:ind w:left="107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641710"/>
    <w:multiLevelType w:val="hybridMultilevel"/>
    <w:tmpl w:val="E6E8F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734C41"/>
    <w:multiLevelType w:val="hybridMultilevel"/>
    <w:tmpl w:val="2A2E6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8D2D90"/>
    <w:multiLevelType w:val="multilevel"/>
    <w:tmpl w:val="1B2487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5B76FE"/>
    <w:multiLevelType w:val="hybridMultilevel"/>
    <w:tmpl w:val="9A52E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F466A9"/>
    <w:multiLevelType w:val="hybridMultilevel"/>
    <w:tmpl w:val="62C47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3D18A1"/>
    <w:multiLevelType w:val="hybridMultilevel"/>
    <w:tmpl w:val="FE3265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C37C5C"/>
    <w:multiLevelType w:val="hybridMultilevel"/>
    <w:tmpl w:val="76169F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CD128D"/>
    <w:multiLevelType w:val="hybridMultilevel"/>
    <w:tmpl w:val="809670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FF5DAC"/>
    <w:multiLevelType w:val="hybridMultilevel"/>
    <w:tmpl w:val="A3163388"/>
    <w:lvl w:ilvl="0" w:tplc="0407000F">
      <w:start w:val="1"/>
      <w:numFmt w:val="decimal"/>
      <w:lvlText w:val="%1."/>
      <w:lvlJc w:val="left"/>
      <w:pPr>
        <w:ind w:left="720" w:hanging="360"/>
      </w:pPr>
    </w:lvl>
    <w:lvl w:ilvl="1" w:tplc="04070017">
      <w:start w:val="1"/>
      <w:numFmt w:val="lowerLetter"/>
      <w:lvlText w:val="%2)"/>
      <w:lvlJc w:val="left"/>
      <w:pPr>
        <w:ind w:left="107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FA77572"/>
    <w:multiLevelType w:val="multilevel"/>
    <w:tmpl w:val="0407001D"/>
    <w:numStyleLink w:val="Formatvorlage1"/>
  </w:abstractNum>
  <w:abstractNum w:abstractNumId="13" w15:restartNumberingAfterBreak="0">
    <w:nsid w:val="56751763"/>
    <w:multiLevelType w:val="multilevel"/>
    <w:tmpl w:val="0407001D"/>
    <w:styleLink w:val="Formatvorlag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382A5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9847746"/>
    <w:multiLevelType w:val="multilevel"/>
    <w:tmpl w:val="1B365A36"/>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6" w15:restartNumberingAfterBreak="0">
    <w:nsid w:val="6A354D8C"/>
    <w:multiLevelType w:val="hybridMultilevel"/>
    <w:tmpl w:val="540CD5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CE263C5"/>
    <w:multiLevelType w:val="hybridMultilevel"/>
    <w:tmpl w:val="6EEAA8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BA1841"/>
    <w:multiLevelType w:val="hybridMultilevel"/>
    <w:tmpl w:val="61A6A7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71D37941"/>
    <w:multiLevelType w:val="multilevel"/>
    <w:tmpl w:val="1B2487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23945EA"/>
    <w:multiLevelType w:val="multilevel"/>
    <w:tmpl w:val="1B2487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37436B"/>
    <w:multiLevelType w:val="hybridMultilevel"/>
    <w:tmpl w:val="31804B9C"/>
    <w:lvl w:ilvl="0" w:tplc="04070017">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16cid:durableId="750614504">
    <w:abstractNumId w:val="13"/>
  </w:num>
  <w:num w:numId="2" w16cid:durableId="35201068">
    <w:abstractNumId w:val="12"/>
  </w:num>
  <w:num w:numId="3" w16cid:durableId="626669442">
    <w:abstractNumId w:val="7"/>
  </w:num>
  <w:num w:numId="4" w16cid:durableId="1956711330">
    <w:abstractNumId w:val="17"/>
  </w:num>
  <w:num w:numId="5" w16cid:durableId="1546915127">
    <w:abstractNumId w:val="3"/>
  </w:num>
  <w:num w:numId="6" w16cid:durableId="361050938">
    <w:abstractNumId w:val="11"/>
  </w:num>
  <w:num w:numId="7" w16cid:durableId="638993407">
    <w:abstractNumId w:val="0"/>
  </w:num>
  <w:num w:numId="8" w16cid:durableId="717246435">
    <w:abstractNumId w:val="2"/>
  </w:num>
  <w:num w:numId="9" w16cid:durableId="1667705207">
    <w:abstractNumId w:val="1"/>
  </w:num>
  <w:num w:numId="10" w16cid:durableId="2059082589">
    <w:abstractNumId w:val="6"/>
  </w:num>
  <w:num w:numId="11" w16cid:durableId="1306399799">
    <w:abstractNumId w:val="8"/>
  </w:num>
  <w:num w:numId="12" w16cid:durableId="1931035602">
    <w:abstractNumId w:val="9"/>
  </w:num>
  <w:num w:numId="13" w16cid:durableId="741416071">
    <w:abstractNumId w:val="18"/>
  </w:num>
  <w:num w:numId="14" w16cid:durableId="1098671531">
    <w:abstractNumId w:val="16"/>
  </w:num>
  <w:num w:numId="15" w16cid:durableId="1264847242">
    <w:abstractNumId w:val="14"/>
  </w:num>
  <w:num w:numId="16" w16cid:durableId="1103915457">
    <w:abstractNumId w:val="15"/>
  </w:num>
  <w:num w:numId="17" w16cid:durableId="794173466">
    <w:abstractNumId w:val="21"/>
  </w:num>
  <w:num w:numId="18" w16cid:durableId="736510193">
    <w:abstractNumId w:val="19"/>
  </w:num>
  <w:num w:numId="19" w16cid:durableId="1557856413">
    <w:abstractNumId w:val="10"/>
  </w:num>
  <w:num w:numId="20" w16cid:durableId="2109614715">
    <w:abstractNumId w:val="20"/>
  </w:num>
  <w:num w:numId="21" w16cid:durableId="741409028">
    <w:abstractNumId w:val="4"/>
  </w:num>
  <w:num w:numId="22" w16cid:durableId="293870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6C"/>
    <w:rsid w:val="0003281B"/>
    <w:rsid w:val="000365CE"/>
    <w:rsid w:val="000B69DD"/>
    <w:rsid w:val="000E5838"/>
    <w:rsid w:val="000F251E"/>
    <w:rsid w:val="0010786C"/>
    <w:rsid w:val="00123946"/>
    <w:rsid w:val="00146E7E"/>
    <w:rsid w:val="00213403"/>
    <w:rsid w:val="0023430D"/>
    <w:rsid w:val="00272A24"/>
    <w:rsid w:val="00326AE5"/>
    <w:rsid w:val="00352675"/>
    <w:rsid w:val="003C24CA"/>
    <w:rsid w:val="004214DE"/>
    <w:rsid w:val="00497380"/>
    <w:rsid w:val="005E538D"/>
    <w:rsid w:val="006F6CC8"/>
    <w:rsid w:val="00710ACB"/>
    <w:rsid w:val="0073285F"/>
    <w:rsid w:val="00751A91"/>
    <w:rsid w:val="0078308F"/>
    <w:rsid w:val="0080313C"/>
    <w:rsid w:val="008A31A1"/>
    <w:rsid w:val="008B38DD"/>
    <w:rsid w:val="008B78BE"/>
    <w:rsid w:val="008E599F"/>
    <w:rsid w:val="009115DD"/>
    <w:rsid w:val="009225B0"/>
    <w:rsid w:val="00AC3B74"/>
    <w:rsid w:val="00AE3178"/>
    <w:rsid w:val="00B03ED9"/>
    <w:rsid w:val="00B14688"/>
    <w:rsid w:val="00B63C95"/>
    <w:rsid w:val="00B76D6C"/>
    <w:rsid w:val="00BF54B0"/>
    <w:rsid w:val="00C1508C"/>
    <w:rsid w:val="00C21929"/>
    <w:rsid w:val="00C77995"/>
    <w:rsid w:val="00CA3442"/>
    <w:rsid w:val="00CD25FD"/>
    <w:rsid w:val="00D13490"/>
    <w:rsid w:val="00D74EB8"/>
    <w:rsid w:val="00DA3918"/>
    <w:rsid w:val="00DE57BA"/>
    <w:rsid w:val="00E12546"/>
    <w:rsid w:val="00E13847"/>
    <w:rsid w:val="00E262CE"/>
    <w:rsid w:val="00E8337F"/>
    <w:rsid w:val="00E86F31"/>
    <w:rsid w:val="00EC4E47"/>
    <w:rsid w:val="00EF4C57"/>
    <w:rsid w:val="00F100E6"/>
    <w:rsid w:val="00F23FBD"/>
    <w:rsid w:val="00FA25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6AC9D"/>
  <w15:chartTrackingRefBased/>
  <w15:docId w15:val="{4656A79A-3CDF-47A2-AC5C-A01D115C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6D6C"/>
    <w:rPr>
      <w:rFonts w:ascii="Arial" w:hAnsi="Arial"/>
    </w:rPr>
  </w:style>
  <w:style w:type="paragraph" w:styleId="berschrift1">
    <w:name w:val="heading 1"/>
    <w:basedOn w:val="Standard"/>
    <w:next w:val="Standard"/>
    <w:link w:val="berschrift1Zchn"/>
    <w:uiPriority w:val="9"/>
    <w:qFormat/>
    <w:rsid w:val="00B76D6C"/>
    <w:pPr>
      <w:keepNext/>
      <w:keepLines/>
      <w:spacing w:before="240" w:after="200"/>
      <w:jc w:val="center"/>
      <w:outlineLvl w:val="0"/>
    </w:pPr>
    <w:rPr>
      <w:rFonts w:eastAsiaTheme="majorEastAsia" w:cstheme="majorBidi"/>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6D6C"/>
    <w:rPr>
      <w:rFonts w:ascii="Arial" w:eastAsiaTheme="majorEastAsia" w:hAnsi="Arial" w:cstheme="majorBidi"/>
      <w:b/>
      <w:sz w:val="24"/>
      <w:szCs w:val="32"/>
    </w:rPr>
  </w:style>
  <w:style w:type="numbering" w:customStyle="1" w:styleId="Formatvorlage1">
    <w:name w:val="Formatvorlage1"/>
    <w:uiPriority w:val="99"/>
    <w:rsid w:val="00B76D6C"/>
    <w:pPr>
      <w:numPr>
        <w:numId w:val="1"/>
      </w:numPr>
    </w:pPr>
  </w:style>
  <w:style w:type="paragraph" w:styleId="Listenabsatz">
    <w:name w:val="List Paragraph"/>
    <w:basedOn w:val="Standard"/>
    <w:uiPriority w:val="1"/>
    <w:qFormat/>
    <w:rsid w:val="00B76D6C"/>
    <w:pPr>
      <w:ind w:left="720"/>
      <w:contextualSpacing/>
    </w:pPr>
  </w:style>
  <w:style w:type="paragraph" w:styleId="Inhaltsverzeichnisberschrift">
    <w:name w:val="TOC Heading"/>
    <w:basedOn w:val="berschrift1"/>
    <w:next w:val="Standard"/>
    <w:uiPriority w:val="39"/>
    <w:unhideWhenUsed/>
    <w:qFormat/>
    <w:rsid w:val="00B76D6C"/>
    <w:pPr>
      <w:outlineLvl w:val="9"/>
    </w:pPr>
    <w:rPr>
      <w:lang w:eastAsia="de-DE"/>
    </w:rPr>
  </w:style>
  <w:style w:type="paragraph" w:styleId="Verzeichnis1">
    <w:name w:val="toc 1"/>
    <w:basedOn w:val="Standard"/>
    <w:next w:val="Standard"/>
    <w:autoRedefine/>
    <w:uiPriority w:val="39"/>
    <w:unhideWhenUsed/>
    <w:rsid w:val="00B76D6C"/>
    <w:pPr>
      <w:spacing w:after="100"/>
    </w:pPr>
  </w:style>
  <w:style w:type="character" w:styleId="Hyperlink">
    <w:name w:val="Hyperlink"/>
    <w:basedOn w:val="Absatz-Standardschriftart"/>
    <w:uiPriority w:val="99"/>
    <w:unhideWhenUsed/>
    <w:rsid w:val="00B76D6C"/>
    <w:rPr>
      <w:color w:val="0563C1" w:themeColor="hyperlink"/>
      <w:u w:val="single"/>
    </w:rPr>
  </w:style>
  <w:style w:type="paragraph" w:styleId="Kopfzeile">
    <w:name w:val="header"/>
    <w:basedOn w:val="Standard"/>
    <w:link w:val="KopfzeileZchn"/>
    <w:uiPriority w:val="99"/>
    <w:unhideWhenUsed/>
    <w:rsid w:val="00B76D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6D6C"/>
    <w:rPr>
      <w:rFonts w:ascii="Arial" w:hAnsi="Arial"/>
    </w:rPr>
  </w:style>
  <w:style w:type="paragraph" w:styleId="Fuzeile">
    <w:name w:val="footer"/>
    <w:basedOn w:val="Standard"/>
    <w:link w:val="FuzeileZchn"/>
    <w:uiPriority w:val="99"/>
    <w:unhideWhenUsed/>
    <w:rsid w:val="00B76D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6D6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2296</Words>
  <Characters>14468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Niggemeier, Felix</dc:creator>
  <cp:keywords/>
  <dc:description/>
  <cp:lastModifiedBy>Felix Niggemeier</cp:lastModifiedBy>
  <cp:revision>3</cp:revision>
  <dcterms:created xsi:type="dcterms:W3CDTF">2023-05-09T16:46:00Z</dcterms:created>
  <dcterms:modified xsi:type="dcterms:W3CDTF">2023-05-09T16:47:00Z</dcterms:modified>
</cp:coreProperties>
</file>